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FF" w:rsidRDefault="00FF3AFF" w:rsidP="00FF3AFF">
      <w:pPr>
        <w:rPr>
          <w:rFonts w:asciiTheme="minorHAnsi" w:hAnsiTheme="minorHAnsi" w:cstheme="minorHAnsi"/>
          <w:b/>
        </w:rPr>
      </w:pPr>
    </w:p>
    <w:p w:rsidR="005A5614" w:rsidRDefault="005A5614" w:rsidP="005A5614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DE OURO PRETO</w:t>
      </w:r>
    </w:p>
    <w:p w:rsidR="005A5614" w:rsidRDefault="005A5614" w:rsidP="005A5614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DE CIÊNCIAS SOCIAIS APLICADAS</w:t>
      </w:r>
    </w:p>
    <w:p w:rsidR="005A5614" w:rsidRDefault="005A5614" w:rsidP="005A5614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 DE CIÊNCIAS ADMINISTRATIVAS</w:t>
      </w:r>
    </w:p>
    <w:p w:rsidR="00FF3AFF" w:rsidRPr="00C67ABA" w:rsidRDefault="005A5614" w:rsidP="005A5614">
      <w:pPr>
        <w:jc w:val="center"/>
        <w:rPr>
          <w:rFonts w:ascii="Calibri" w:hAnsi="Calibri" w:cs="Calibri"/>
        </w:rPr>
      </w:pPr>
      <w:r>
        <w:rPr>
          <w:b/>
          <w:sz w:val="24"/>
          <w:szCs w:val="24"/>
        </w:rPr>
        <w:t>CURSO DE ADMINISTRAÇÃO</w:t>
      </w:r>
    </w:p>
    <w:p w:rsidR="00FF3AFF" w:rsidRPr="00C67ABA" w:rsidRDefault="00FF3AFF" w:rsidP="00FF3AFF">
      <w:pPr>
        <w:jc w:val="center"/>
        <w:rPr>
          <w:rFonts w:ascii="Calibri" w:hAnsi="Calibri" w:cs="Calibri"/>
        </w:rPr>
      </w:pPr>
    </w:p>
    <w:p w:rsidR="00FF3AFF" w:rsidRPr="00C67ABA" w:rsidRDefault="00FF3AFF" w:rsidP="00FF3AFF">
      <w:pPr>
        <w:jc w:val="right"/>
        <w:rPr>
          <w:rFonts w:ascii="Calibri" w:hAnsi="Calibri" w:cs="Calibri"/>
        </w:rPr>
      </w:pPr>
      <w:r w:rsidRPr="00C67ABA">
        <w:rPr>
          <w:rFonts w:ascii="Calibri" w:hAnsi="Calibri" w:cs="Calibri"/>
        </w:rPr>
        <w:t>Profa. Carolina Machado</w:t>
      </w:r>
      <w:r w:rsidR="00781D9B">
        <w:rPr>
          <w:rFonts w:ascii="Calibri" w:hAnsi="Calibri" w:cs="Calibri"/>
        </w:rPr>
        <w:t xml:space="preserve"> Saraiva</w:t>
      </w:r>
    </w:p>
    <w:p w:rsidR="00FF3AFF" w:rsidRPr="00C67ABA" w:rsidRDefault="00D131D5" w:rsidP="00FF3AFF">
      <w:pPr>
        <w:jc w:val="right"/>
        <w:rPr>
          <w:rFonts w:ascii="Calibri" w:hAnsi="Calibri" w:cs="Calibri"/>
        </w:rPr>
      </w:pPr>
      <w:hyperlink r:id="rId7" w:history="1">
        <w:r w:rsidR="00781D9B" w:rsidRPr="003F3680">
          <w:rPr>
            <w:rStyle w:val="Hyperlink"/>
            <w:rFonts w:ascii="Calibri" w:eastAsiaTheme="majorEastAsia" w:hAnsi="Calibri" w:cs="Calibri"/>
          </w:rPr>
          <w:t>carolamsaraiva@gmail.com</w:t>
        </w:r>
      </w:hyperlink>
    </w:p>
    <w:p w:rsidR="00FF3AFF" w:rsidRPr="00C67ABA" w:rsidRDefault="00781D9B" w:rsidP="00FF3AFF">
      <w:pPr>
        <w:pStyle w:val="Ttulo3"/>
        <w:ind w:left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GABARITO PESQUISA/TCC/PROJETO/ARTIGO</w:t>
      </w:r>
      <w:r w:rsidR="00FF3AFF" w:rsidRPr="00C67ABA">
        <w:rPr>
          <w:rFonts w:ascii="Calibri" w:hAnsi="Calibri" w:cs="Calibri"/>
          <w:sz w:val="20"/>
        </w:rPr>
        <w:t xml:space="preserve"> – VERSÃO FINAL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800"/>
      </w:tblGrid>
      <w:tr w:rsidR="00FF3AFF" w:rsidRPr="00C67ABA" w:rsidTr="00FF3AFF">
        <w:tc>
          <w:tcPr>
            <w:tcW w:w="2093" w:type="dxa"/>
          </w:tcPr>
          <w:p w:rsidR="00FF3AFF" w:rsidRPr="00C67ABA" w:rsidRDefault="00FF3AFF" w:rsidP="00FF3AFF">
            <w:pPr>
              <w:tabs>
                <w:tab w:val="left" w:pos="6521"/>
                <w:tab w:val="left" w:pos="6946"/>
                <w:tab w:val="left" w:pos="7938"/>
                <w:tab w:val="left" w:pos="8931"/>
                <w:tab w:val="left" w:pos="9356"/>
              </w:tabs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 xml:space="preserve">Nome do Aluno (a): </w:t>
            </w:r>
          </w:p>
        </w:tc>
        <w:tc>
          <w:tcPr>
            <w:tcW w:w="7800" w:type="dxa"/>
          </w:tcPr>
          <w:p w:rsidR="00FF3AFF" w:rsidRPr="00C67ABA" w:rsidRDefault="00FF3AFF" w:rsidP="00FF3AFF">
            <w:pPr>
              <w:tabs>
                <w:tab w:val="left" w:pos="6521"/>
                <w:tab w:val="left" w:pos="6946"/>
                <w:tab w:val="left" w:pos="7938"/>
                <w:tab w:val="left" w:pos="8931"/>
                <w:tab w:val="left" w:pos="9356"/>
              </w:tabs>
              <w:rPr>
                <w:rFonts w:ascii="Calibri" w:hAnsi="Calibri" w:cs="Calibri"/>
              </w:rPr>
            </w:pPr>
          </w:p>
        </w:tc>
      </w:tr>
    </w:tbl>
    <w:p w:rsidR="00FF3AFF" w:rsidRDefault="00FF3AFF" w:rsidP="00FF3AFF">
      <w:pPr>
        <w:pStyle w:val="Ttulo2"/>
        <w:rPr>
          <w:rFonts w:ascii="Calibri" w:hAnsi="Calibri" w:cs="Calibri"/>
          <w:i/>
        </w:rPr>
        <w:sectPr w:rsidR="00FF3AFF" w:rsidSect="00724877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272"/>
        </w:sectPr>
      </w:pPr>
      <w:r>
        <w:rPr>
          <w:rFonts w:ascii="Calibri" w:hAnsi="Calibri" w:cs="Calibri"/>
          <w:i/>
        </w:rPr>
        <w:t xml:space="preserve"> </w:t>
      </w:r>
    </w:p>
    <w:p w:rsidR="00FF3AFF" w:rsidRPr="00C67ABA" w:rsidRDefault="00FF3AFF" w:rsidP="00FF3AFF">
      <w:pPr>
        <w:pStyle w:val="Ttulo2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lastRenderedPageBreak/>
        <w:t>Elementos Pré-Textuais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564"/>
        <w:gridCol w:w="884"/>
      </w:tblGrid>
      <w:tr w:rsidR="00FF3AFF" w:rsidRPr="00C67ABA" w:rsidTr="00FF3AFF">
        <w:trPr>
          <w:trHeight w:val="299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Elementos Avaliados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OK</w:t>
            </w:r>
          </w:p>
        </w:tc>
        <w:tc>
          <w:tcPr>
            <w:tcW w:w="884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Revisar</w:t>
            </w:r>
          </w:p>
        </w:tc>
      </w:tr>
      <w:tr w:rsidR="00322594" w:rsidRPr="00C67ABA" w:rsidTr="00FF3AFF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Capa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Formatação</w:t>
            </w:r>
          </w:p>
        </w:tc>
        <w:tc>
          <w:tcPr>
            <w:tcW w:w="56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322594" w:rsidRPr="00C67ABA" w:rsidRDefault="00322594" w:rsidP="00A9586B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384" w:type="dxa"/>
            <w:tcBorders>
              <w:top w:val="single" w:sz="4" w:space="0" w:color="auto"/>
            </w:tcBorders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  <w:proofErr w:type="gramStart"/>
            <w:r w:rsidRPr="00C67ABA">
              <w:rPr>
                <w:rFonts w:ascii="Calibri" w:hAnsi="Calibri" w:cs="Calibri"/>
                <w:b/>
              </w:rPr>
              <w:t>Contra-capa</w:t>
            </w:r>
            <w:proofErr w:type="gramEnd"/>
          </w:p>
        </w:tc>
        <w:tc>
          <w:tcPr>
            <w:tcW w:w="2410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Formatação</w:t>
            </w:r>
          </w:p>
        </w:tc>
        <w:tc>
          <w:tcPr>
            <w:tcW w:w="56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322594" w:rsidRPr="00C67ABA" w:rsidRDefault="00322594" w:rsidP="00A9586B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384" w:type="dxa"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Dedicatória</w:t>
            </w:r>
          </w:p>
        </w:tc>
        <w:tc>
          <w:tcPr>
            <w:tcW w:w="2410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Formatação</w:t>
            </w:r>
          </w:p>
        </w:tc>
        <w:tc>
          <w:tcPr>
            <w:tcW w:w="56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384" w:type="dxa"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Agradecimentos</w:t>
            </w:r>
          </w:p>
        </w:tc>
        <w:tc>
          <w:tcPr>
            <w:tcW w:w="2410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Formatação</w:t>
            </w:r>
          </w:p>
        </w:tc>
        <w:tc>
          <w:tcPr>
            <w:tcW w:w="56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384" w:type="dxa"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Epígrafe</w:t>
            </w:r>
          </w:p>
        </w:tc>
        <w:tc>
          <w:tcPr>
            <w:tcW w:w="2410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Formatação</w:t>
            </w:r>
          </w:p>
        </w:tc>
        <w:tc>
          <w:tcPr>
            <w:tcW w:w="56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384" w:type="dxa"/>
            <w:vMerge w:val="restart"/>
            <w:vAlign w:val="center"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Resumo</w:t>
            </w:r>
          </w:p>
        </w:tc>
        <w:tc>
          <w:tcPr>
            <w:tcW w:w="2410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Formatação</w:t>
            </w:r>
          </w:p>
        </w:tc>
        <w:tc>
          <w:tcPr>
            <w:tcW w:w="56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384" w:type="dxa"/>
            <w:vMerge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Texto</w:t>
            </w:r>
          </w:p>
        </w:tc>
        <w:tc>
          <w:tcPr>
            <w:tcW w:w="56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384" w:type="dxa"/>
            <w:vMerge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Palavras-chave</w:t>
            </w:r>
          </w:p>
        </w:tc>
        <w:tc>
          <w:tcPr>
            <w:tcW w:w="56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384" w:type="dxa"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 xml:space="preserve">Lista de Ilustrações </w:t>
            </w:r>
            <w:r w:rsidRPr="00C67ABA">
              <w:rPr>
                <w:rFonts w:ascii="Calibri" w:hAnsi="Calibri" w:cs="Calibri"/>
                <w:b/>
                <w:sz w:val="16"/>
              </w:rPr>
              <w:t>(figuras, gráficos e quadros</w:t>
            </w:r>
            <w:proofErr w:type="gramStart"/>
            <w:r w:rsidRPr="00C67ABA">
              <w:rPr>
                <w:rFonts w:ascii="Calibri" w:hAnsi="Calibri" w:cs="Calibri"/>
                <w:b/>
                <w:sz w:val="16"/>
              </w:rPr>
              <w:t>)</w:t>
            </w:r>
            <w:proofErr w:type="gramEnd"/>
          </w:p>
        </w:tc>
        <w:tc>
          <w:tcPr>
            <w:tcW w:w="2410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Formatação</w:t>
            </w:r>
          </w:p>
        </w:tc>
        <w:tc>
          <w:tcPr>
            <w:tcW w:w="56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384" w:type="dxa"/>
            <w:vMerge w:val="restart"/>
            <w:vAlign w:val="center"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Glossário</w:t>
            </w:r>
          </w:p>
        </w:tc>
        <w:tc>
          <w:tcPr>
            <w:tcW w:w="2410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Formatação</w:t>
            </w:r>
          </w:p>
        </w:tc>
        <w:tc>
          <w:tcPr>
            <w:tcW w:w="56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412"/>
        </w:trPr>
        <w:tc>
          <w:tcPr>
            <w:tcW w:w="1384" w:type="dxa"/>
            <w:vMerge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Termos em ordem alfabética</w:t>
            </w:r>
          </w:p>
        </w:tc>
        <w:tc>
          <w:tcPr>
            <w:tcW w:w="56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384" w:type="dxa"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 xml:space="preserve">Lista de </w:t>
            </w:r>
            <w:r w:rsidR="009E7F6E">
              <w:rPr>
                <w:rFonts w:ascii="Calibri" w:hAnsi="Calibri" w:cs="Calibri"/>
                <w:b/>
              </w:rPr>
              <w:t>Abreviaturas e Siglas</w:t>
            </w:r>
          </w:p>
        </w:tc>
        <w:tc>
          <w:tcPr>
            <w:tcW w:w="2410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Formatação</w:t>
            </w:r>
          </w:p>
        </w:tc>
        <w:tc>
          <w:tcPr>
            <w:tcW w:w="56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384" w:type="dxa"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Sumário</w:t>
            </w:r>
          </w:p>
        </w:tc>
        <w:tc>
          <w:tcPr>
            <w:tcW w:w="2410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Formatação</w:t>
            </w:r>
          </w:p>
        </w:tc>
        <w:tc>
          <w:tcPr>
            <w:tcW w:w="56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FF3AFF" w:rsidRPr="00C67ABA" w:rsidRDefault="00FF3AFF" w:rsidP="00FF3AFF">
      <w:pPr>
        <w:rPr>
          <w:rFonts w:ascii="Calibri" w:hAnsi="Calibri" w:cs="Calibri"/>
        </w:rPr>
      </w:pPr>
    </w:p>
    <w:p w:rsidR="00FF3AFF" w:rsidRPr="00C67ABA" w:rsidRDefault="00FF3AFF" w:rsidP="00FF3AFF">
      <w:pPr>
        <w:pStyle w:val="Ttulo2"/>
        <w:rPr>
          <w:rFonts w:ascii="Calibri" w:hAnsi="Calibri" w:cs="Calibri"/>
          <w:i/>
        </w:rPr>
      </w:pPr>
      <w:r w:rsidRPr="00C67ABA">
        <w:rPr>
          <w:rFonts w:ascii="Calibri" w:hAnsi="Calibri" w:cs="Calibri"/>
          <w:i/>
        </w:rPr>
        <w:t>Elementos Textuais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2612"/>
        <w:gridCol w:w="506"/>
        <w:gridCol w:w="904"/>
      </w:tblGrid>
      <w:tr w:rsidR="00FF3AFF" w:rsidRPr="00C67ABA" w:rsidTr="00FF3AFF">
        <w:trPr>
          <w:trHeight w:val="299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Elementos Avaliados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OK</w:t>
            </w:r>
          </w:p>
        </w:tc>
        <w:tc>
          <w:tcPr>
            <w:tcW w:w="904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Revisar</w:t>
            </w:r>
          </w:p>
        </w:tc>
      </w:tr>
      <w:tr w:rsidR="00FF3AFF" w:rsidRPr="00C67ABA" w:rsidTr="00FF3AFF">
        <w:trPr>
          <w:trHeight w:val="299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Elementos formais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 xml:space="preserve">Margens da Página </w:t>
            </w:r>
          </w:p>
        </w:tc>
        <w:tc>
          <w:tcPr>
            <w:tcW w:w="506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4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Numeração</w:t>
            </w:r>
          </w:p>
        </w:tc>
        <w:tc>
          <w:tcPr>
            <w:tcW w:w="506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4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8E2758" w:rsidRPr="00C67ABA" w:rsidTr="00FF3AFF">
        <w:trPr>
          <w:trHeight w:val="291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58" w:rsidRPr="00C67ABA" w:rsidRDefault="008E2758" w:rsidP="00FF3AF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E2758" w:rsidRPr="00C67ABA" w:rsidRDefault="008E2758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Fonte</w:t>
            </w:r>
          </w:p>
        </w:tc>
        <w:tc>
          <w:tcPr>
            <w:tcW w:w="506" w:type="dxa"/>
          </w:tcPr>
          <w:p w:rsidR="008E2758" w:rsidRPr="00C67ABA" w:rsidRDefault="008E2758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4" w:type="dxa"/>
          </w:tcPr>
          <w:p w:rsidR="008E2758" w:rsidRPr="00C67ABA" w:rsidRDefault="008E2758" w:rsidP="00A9586B">
            <w:pPr>
              <w:jc w:val="center"/>
              <w:rPr>
                <w:rFonts w:ascii="Calibri" w:hAnsi="Calibri" w:cs="Calibri"/>
              </w:rPr>
            </w:pPr>
          </w:p>
        </w:tc>
      </w:tr>
      <w:tr w:rsidR="008E2758" w:rsidRPr="00C67ABA" w:rsidTr="00FF3AFF">
        <w:trPr>
          <w:trHeight w:val="291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58" w:rsidRPr="00C67ABA" w:rsidRDefault="008E2758" w:rsidP="00FF3AF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E2758" w:rsidRPr="00C67ABA" w:rsidRDefault="008E2758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Espaçamento</w:t>
            </w:r>
          </w:p>
        </w:tc>
        <w:tc>
          <w:tcPr>
            <w:tcW w:w="506" w:type="dxa"/>
          </w:tcPr>
          <w:p w:rsidR="008E2758" w:rsidRPr="00C67ABA" w:rsidRDefault="008E2758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4" w:type="dxa"/>
          </w:tcPr>
          <w:p w:rsidR="008E2758" w:rsidRPr="00C67ABA" w:rsidRDefault="008E2758" w:rsidP="00FF3AF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FF3AFF" w:rsidRDefault="00FF3AFF" w:rsidP="00FF3AFF">
      <w:pPr>
        <w:rPr>
          <w:rFonts w:ascii="Calibri" w:hAnsi="Calibri" w:cs="Calibri"/>
          <w:b/>
        </w:rPr>
        <w:sectPr w:rsidR="00FF3AFF" w:rsidSect="00724877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272"/>
        </w:sectPr>
      </w:pPr>
    </w:p>
    <w:p w:rsidR="00FF3AFF" w:rsidRDefault="00FF3AFF" w:rsidP="00FF3AFF">
      <w:pPr>
        <w:rPr>
          <w:rFonts w:ascii="Calibri" w:hAnsi="Calibri" w:cs="Calibri"/>
          <w:b/>
        </w:rPr>
      </w:pPr>
    </w:p>
    <w:p w:rsidR="00FF3AFF" w:rsidRDefault="00FF3AFF" w:rsidP="00FF3AFF">
      <w:pPr>
        <w:rPr>
          <w:rFonts w:ascii="Calibri" w:hAnsi="Calibri" w:cs="Calibri"/>
          <w:b/>
        </w:rPr>
      </w:pPr>
    </w:p>
    <w:p w:rsidR="00FF3AFF" w:rsidRPr="00C67ABA" w:rsidRDefault="00FF3AFF" w:rsidP="00FF3AFF">
      <w:pPr>
        <w:rPr>
          <w:rFonts w:ascii="Calibri" w:hAnsi="Calibri" w:cs="Calibri"/>
          <w:b/>
        </w:rPr>
      </w:pPr>
      <w:proofErr w:type="gramStart"/>
      <w:r w:rsidRPr="00C67ABA">
        <w:rPr>
          <w:rFonts w:ascii="Calibri" w:hAnsi="Calibri" w:cs="Calibri"/>
          <w:b/>
        </w:rPr>
        <w:t>1</w:t>
      </w:r>
      <w:proofErr w:type="gramEnd"/>
      <w:r w:rsidRPr="00C67ABA">
        <w:rPr>
          <w:rFonts w:ascii="Calibri" w:hAnsi="Calibri" w:cs="Calibri"/>
          <w:b/>
        </w:rPr>
        <w:t xml:space="preserve"> INTRODUÇÃO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088"/>
        <w:gridCol w:w="709"/>
        <w:gridCol w:w="1275"/>
      </w:tblGrid>
      <w:tr w:rsidR="00FF3AFF" w:rsidRPr="00C67ABA" w:rsidTr="00FF3AFF">
        <w:trPr>
          <w:trHeight w:val="299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Elementos Avaliados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OK</w:t>
            </w: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Revisar</w:t>
            </w: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Pr="00C67ABA" w:rsidRDefault="00FF3AFF" w:rsidP="00FF3AFF">
            <w:pPr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  <w:b/>
              </w:rPr>
              <w:t>Texto apresentação do TCC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809" w:type="dxa"/>
            <w:vMerge w:val="restart"/>
            <w:vAlign w:val="center"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  <w:proofErr w:type="gramStart"/>
            <w:r w:rsidRPr="00C67ABA">
              <w:rPr>
                <w:rFonts w:ascii="Calibri" w:hAnsi="Calibri" w:cs="Calibri"/>
                <w:b/>
              </w:rPr>
              <w:t>1.1 Problema</w:t>
            </w:r>
            <w:proofErr w:type="gramEnd"/>
            <w:r w:rsidRPr="00C67ABA">
              <w:rPr>
                <w:rFonts w:ascii="Calibri" w:hAnsi="Calibri" w:cs="Calibri"/>
                <w:b/>
              </w:rPr>
              <w:t xml:space="preserve"> de Pesquisa</w:t>
            </w:r>
          </w:p>
        </w:tc>
        <w:tc>
          <w:tcPr>
            <w:tcW w:w="7088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Contextualização do Problema de Pesquisa (o autor esclarece a necessidade de desenvolvimento da pesquisa realizada?</w:t>
            </w:r>
            <w:proofErr w:type="gramStart"/>
            <w:r w:rsidRPr="00C67ABA"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709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322594" w:rsidRPr="00C67ABA" w:rsidRDefault="00322594" w:rsidP="00A9586B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809" w:type="dxa"/>
            <w:vMerge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 xml:space="preserve">Pergunta de pesquisa </w:t>
            </w:r>
            <w:proofErr w:type="gramStart"/>
            <w:r w:rsidRPr="00C67ABA">
              <w:rPr>
                <w:rFonts w:ascii="Calibri" w:hAnsi="Calibri" w:cs="Calibri"/>
              </w:rPr>
              <w:t xml:space="preserve">(a pergunta de pesquisa é relevante e </w:t>
            </w:r>
            <w:r>
              <w:rPr>
                <w:rFonts w:ascii="Calibri" w:hAnsi="Calibri" w:cs="Calibri"/>
              </w:rPr>
              <w:t>específica</w:t>
            </w:r>
            <w:r w:rsidRPr="00C67ABA">
              <w:rPr>
                <w:rFonts w:ascii="Calibri" w:hAnsi="Calibri" w:cs="Calibri"/>
              </w:rPr>
              <w:t>, justificando a necessidade de realização de uma pesquisa de campo?</w:t>
            </w:r>
            <w:proofErr w:type="gramEnd"/>
          </w:p>
        </w:tc>
        <w:tc>
          <w:tcPr>
            <w:tcW w:w="709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8897" w:type="dxa"/>
            <w:gridSpan w:val="2"/>
          </w:tcPr>
          <w:p w:rsidR="00322594" w:rsidRPr="00C67ABA" w:rsidRDefault="00322594" w:rsidP="00FF3AFF">
            <w:pPr>
              <w:rPr>
                <w:rFonts w:ascii="Calibri" w:hAnsi="Calibri" w:cs="Calibri"/>
              </w:rPr>
            </w:pPr>
            <w:proofErr w:type="gramStart"/>
            <w:r w:rsidRPr="00C67ABA">
              <w:rPr>
                <w:rFonts w:ascii="Calibri" w:hAnsi="Calibri" w:cs="Calibri"/>
                <w:b/>
              </w:rPr>
              <w:t>1.2 Objetivo</w:t>
            </w:r>
            <w:proofErr w:type="gramEnd"/>
            <w:r w:rsidRPr="00C67ABA">
              <w:rPr>
                <w:rFonts w:ascii="Calibri" w:hAnsi="Calibri" w:cs="Calibri"/>
                <w:b/>
              </w:rPr>
              <w:t xml:space="preserve"> Geral </w:t>
            </w:r>
            <w:r w:rsidRPr="00C67ABA">
              <w:rPr>
                <w:rFonts w:ascii="Calibri" w:hAnsi="Calibri" w:cs="Calibri"/>
              </w:rPr>
              <w:t>(é a mesma fr</w:t>
            </w:r>
            <w:r>
              <w:rPr>
                <w:rFonts w:ascii="Calibri" w:hAnsi="Calibri" w:cs="Calibri"/>
              </w:rPr>
              <w:t>ase da pergunta de pesquisa, porém</w:t>
            </w:r>
            <w:r w:rsidRPr="00C67ABA">
              <w:rPr>
                <w:rFonts w:ascii="Calibri" w:hAnsi="Calibri" w:cs="Calibri"/>
              </w:rPr>
              <w:t xml:space="preserve"> na afirmativa?)</w:t>
            </w:r>
          </w:p>
        </w:tc>
        <w:tc>
          <w:tcPr>
            <w:tcW w:w="709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809" w:type="dxa"/>
            <w:vMerge w:val="restart"/>
            <w:vAlign w:val="center"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1.3 Objetivos Específicos</w:t>
            </w:r>
          </w:p>
        </w:tc>
        <w:tc>
          <w:tcPr>
            <w:tcW w:w="7088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Há de 2 a 4</w:t>
            </w:r>
            <w:r>
              <w:rPr>
                <w:rFonts w:ascii="Calibri" w:hAnsi="Calibri" w:cs="Calibri"/>
              </w:rPr>
              <w:t xml:space="preserve"> objetivos específicos</w:t>
            </w:r>
            <w:r w:rsidRPr="00C67ABA">
              <w:rPr>
                <w:rFonts w:ascii="Calibri" w:hAnsi="Calibri" w:cs="Calibri"/>
              </w:rPr>
              <w:t>?</w:t>
            </w:r>
          </w:p>
        </w:tc>
        <w:tc>
          <w:tcPr>
            <w:tcW w:w="709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809" w:type="dxa"/>
            <w:vMerge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 xml:space="preserve">Os </w:t>
            </w:r>
            <w:r>
              <w:rPr>
                <w:rFonts w:ascii="Calibri" w:hAnsi="Calibri" w:cs="Calibri"/>
              </w:rPr>
              <w:t>objetivos específicos</w:t>
            </w:r>
            <w:r w:rsidRPr="00C67ABA">
              <w:rPr>
                <w:rFonts w:ascii="Calibri" w:hAnsi="Calibri" w:cs="Calibri"/>
              </w:rPr>
              <w:t xml:space="preserve"> representam um</w:t>
            </w:r>
            <w:r>
              <w:rPr>
                <w:rFonts w:ascii="Calibri" w:hAnsi="Calibri" w:cs="Calibri"/>
              </w:rPr>
              <w:t>a</w:t>
            </w:r>
            <w:r w:rsidRPr="00C67ABA">
              <w:rPr>
                <w:rFonts w:ascii="Calibri" w:hAnsi="Calibri" w:cs="Calibri"/>
              </w:rPr>
              <w:t xml:space="preserve"> etapa do processo da pesquisa de campo realizada?</w:t>
            </w:r>
          </w:p>
        </w:tc>
        <w:tc>
          <w:tcPr>
            <w:tcW w:w="709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809" w:type="dxa"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1.4 Justificativa</w:t>
            </w:r>
          </w:p>
        </w:tc>
        <w:tc>
          <w:tcPr>
            <w:tcW w:w="7088" w:type="dxa"/>
          </w:tcPr>
          <w:p w:rsidR="00322594" w:rsidRPr="00C67ABA" w:rsidRDefault="00D90765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 trabalho</w:t>
            </w:r>
            <w:r w:rsidR="00322594" w:rsidRPr="00C67ABA">
              <w:rPr>
                <w:rFonts w:ascii="Calibri" w:hAnsi="Calibri" w:cs="Calibri"/>
              </w:rPr>
              <w:t xml:space="preserve"> apresenta justificativas relevantes nas dimensões social,</w:t>
            </w:r>
            <w:r w:rsidR="00322594">
              <w:rPr>
                <w:rFonts w:ascii="Calibri" w:hAnsi="Calibri" w:cs="Calibri"/>
              </w:rPr>
              <w:t xml:space="preserve"> </w:t>
            </w:r>
            <w:r w:rsidR="00322594" w:rsidRPr="00C67ABA">
              <w:rPr>
                <w:rFonts w:ascii="Calibri" w:hAnsi="Calibri" w:cs="Calibri"/>
              </w:rPr>
              <w:t>profissional e acadêmica?</w:t>
            </w:r>
          </w:p>
        </w:tc>
        <w:tc>
          <w:tcPr>
            <w:tcW w:w="709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322594" w:rsidRPr="00C67ABA" w:rsidTr="00FF3AFF">
        <w:trPr>
          <w:trHeight w:val="291"/>
        </w:trPr>
        <w:tc>
          <w:tcPr>
            <w:tcW w:w="1809" w:type="dxa"/>
          </w:tcPr>
          <w:p w:rsidR="00322594" w:rsidRPr="00C67ABA" w:rsidRDefault="00322594" w:rsidP="00FF3AFF">
            <w:pPr>
              <w:rPr>
                <w:rFonts w:ascii="Calibri" w:hAnsi="Calibri" w:cs="Calibri"/>
                <w:b/>
              </w:rPr>
            </w:pPr>
            <w:proofErr w:type="gramStart"/>
            <w:r w:rsidRPr="00C67ABA">
              <w:rPr>
                <w:rFonts w:ascii="Calibri" w:hAnsi="Calibri" w:cs="Calibri"/>
                <w:b/>
              </w:rPr>
              <w:t>1.5 Caracterização</w:t>
            </w:r>
            <w:proofErr w:type="gramEnd"/>
            <w:r w:rsidRPr="00C67ABA">
              <w:rPr>
                <w:rFonts w:ascii="Calibri" w:hAnsi="Calibri" w:cs="Calibri"/>
                <w:b/>
              </w:rPr>
              <w:t xml:space="preserve"> da Empresa </w:t>
            </w:r>
          </w:p>
        </w:tc>
        <w:tc>
          <w:tcPr>
            <w:tcW w:w="7088" w:type="dxa"/>
          </w:tcPr>
          <w:p w:rsidR="00322594" w:rsidRPr="00C67ABA" w:rsidRDefault="00322594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O trabalho caracteriza adequadamente a empresa e/ou o setor pesquisado?</w:t>
            </w:r>
          </w:p>
        </w:tc>
        <w:tc>
          <w:tcPr>
            <w:tcW w:w="709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322594" w:rsidRPr="00C67ABA" w:rsidRDefault="00322594" w:rsidP="00FF3AF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FF3AFF" w:rsidRDefault="00FF3AFF" w:rsidP="00FF3AFF">
      <w:pPr>
        <w:rPr>
          <w:rFonts w:ascii="Calibri" w:hAnsi="Calibri" w:cs="Calibri"/>
        </w:rPr>
      </w:pPr>
    </w:p>
    <w:p w:rsidR="00FF3AFF" w:rsidRPr="00C67ABA" w:rsidRDefault="00FF3AFF" w:rsidP="00FF3AFF">
      <w:pPr>
        <w:rPr>
          <w:rFonts w:ascii="Calibri" w:hAnsi="Calibri" w:cs="Calibri"/>
          <w:b/>
        </w:rPr>
      </w:pPr>
      <w:r w:rsidRPr="00C67ABA">
        <w:rPr>
          <w:rFonts w:ascii="Calibri" w:hAnsi="Calibri" w:cs="Calibri"/>
          <w:b/>
        </w:rPr>
        <w:t xml:space="preserve">2 </w:t>
      </w:r>
      <w:r w:rsidR="002F6C3E">
        <w:rPr>
          <w:rFonts w:ascii="Calibri" w:hAnsi="Calibri" w:cs="Calibri"/>
          <w:b/>
        </w:rPr>
        <w:t>REVISÃO DA LITERATURA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088"/>
        <w:gridCol w:w="709"/>
        <w:gridCol w:w="1275"/>
      </w:tblGrid>
      <w:tr w:rsidR="00FF3AFF" w:rsidRPr="00C67ABA" w:rsidTr="00FF3AFF">
        <w:trPr>
          <w:trHeight w:val="299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Elementos Avaliados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OK</w:t>
            </w: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Revisar</w:t>
            </w: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Texto apresentação do Referencial Teórico</w:t>
            </w:r>
          </w:p>
          <w:p w:rsidR="00FF3AFF" w:rsidRPr="001813D5" w:rsidRDefault="00FF3AFF" w:rsidP="00FF3AFF">
            <w:pPr>
              <w:rPr>
                <w:rFonts w:ascii="Calibri" w:hAnsi="Calibri" w:cs="Calibri"/>
              </w:rPr>
            </w:pPr>
            <w:r w:rsidRPr="001813D5">
              <w:rPr>
                <w:rFonts w:ascii="Calibri" w:hAnsi="Calibri" w:cs="Calibri"/>
              </w:rPr>
              <w:t>(o autor explica quais os temas serão abordados e em qual ordem eles serão apresentados?</w:t>
            </w:r>
            <w:proofErr w:type="gramStart"/>
            <w:r w:rsidRPr="001813D5"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Pr="00C67ABA" w:rsidRDefault="00FF3AFF" w:rsidP="00FF3AFF">
            <w:pPr>
              <w:jc w:val="both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Os temas escolhidos são adequados?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Pr="00C67ABA" w:rsidRDefault="00FF3AFF" w:rsidP="00FF3AFF">
            <w:pPr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  <w:b/>
              </w:rPr>
              <w:t>O texto é conciso e bem redigido?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1809" w:type="dxa"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Citações</w:t>
            </w:r>
          </w:p>
        </w:tc>
        <w:tc>
          <w:tcPr>
            <w:tcW w:w="7088" w:type="dxa"/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 xml:space="preserve">Citações diretas </w:t>
            </w:r>
            <w:r>
              <w:rPr>
                <w:rFonts w:ascii="Calibri" w:hAnsi="Calibri" w:cs="Calibri"/>
              </w:rPr>
              <w:t xml:space="preserve">e/ou </w:t>
            </w:r>
            <w:r w:rsidRPr="00C67ABA">
              <w:rPr>
                <w:rFonts w:ascii="Calibri" w:hAnsi="Calibri" w:cs="Calibri"/>
              </w:rPr>
              <w:t>indiretas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1809" w:type="dxa"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Ilustrações </w:t>
            </w:r>
            <w:r w:rsidRPr="00A05343">
              <w:rPr>
                <w:rFonts w:ascii="Calibri" w:hAnsi="Calibri" w:cs="Calibri"/>
                <w:b/>
                <w:sz w:val="18"/>
              </w:rPr>
              <w:t>(quadros, tabelas e figuras</w:t>
            </w:r>
            <w:proofErr w:type="gramStart"/>
            <w:r w:rsidRPr="00A05343">
              <w:rPr>
                <w:rFonts w:ascii="Calibri" w:hAnsi="Calibri" w:cs="Calibri"/>
                <w:b/>
                <w:sz w:val="18"/>
              </w:rPr>
              <w:t>)</w:t>
            </w:r>
            <w:proofErr w:type="gramEnd"/>
          </w:p>
        </w:tc>
        <w:tc>
          <w:tcPr>
            <w:tcW w:w="7088" w:type="dxa"/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Formatação (fonte 10 e espaçamento simples)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FF3AFF" w:rsidRDefault="00FF3AFF" w:rsidP="00FF3AFF">
      <w:pPr>
        <w:rPr>
          <w:rFonts w:ascii="Calibri" w:hAnsi="Calibri" w:cs="Calibri"/>
          <w:b/>
        </w:rPr>
      </w:pPr>
    </w:p>
    <w:p w:rsidR="00FF3AFF" w:rsidRDefault="00FF3AFF" w:rsidP="00FF3AF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FF3AFF" w:rsidRDefault="00FF3AFF" w:rsidP="00FF3AFF">
      <w:pPr>
        <w:rPr>
          <w:rFonts w:ascii="Calibri" w:hAnsi="Calibri" w:cs="Calibri"/>
          <w:b/>
        </w:rPr>
      </w:pPr>
    </w:p>
    <w:p w:rsidR="00FF3AFF" w:rsidRPr="00C67ABA" w:rsidRDefault="00FF3AFF" w:rsidP="00FF3AFF">
      <w:pPr>
        <w:rPr>
          <w:rFonts w:ascii="Calibri" w:hAnsi="Calibri" w:cs="Calibri"/>
          <w:b/>
        </w:rPr>
      </w:pPr>
      <w:proofErr w:type="gramStart"/>
      <w:r w:rsidRPr="00C67ABA">
        <w:rPr>
          <w:rFonts w:ascii="Calibri" w:hAnsi="Calibri" w:cs="Calibri"/>
          <w:b/>
        </w:rPr>
        <w:t>3</w:t>
      </w:r>
      <w:proofErr w:type="gramEnd"/>
      <w:r w:rsidRPr="00C67ABA">
        <w:rPr>
          <w:rFonts w:ascii="Calibri" w:hAnsi="Calibri" w:cs="Calibri"/>
          <w:b/>
        </w:rPr>
        <w:t xml:space="preserve"> </w:t>
      </w:r>
      <w:r w:rsidR="002F6C3E">
        <w:rPr>
          <w:rFonts w:ascii="Calibri" w:hAnsi="Calibri" w:cs="Calibri"/>
          <w:b/>
        </w:rPr>
        <w:t xml:space="preserve">DESCRIÇÃO DA </w:t>
      </w:r>
      <w:r w:rsidRPr="00C67ABA">
        <w:rPr>
          <w:rFonts w:ascii="Calibri" w:hAnsi="Calibri" w:cs="Calibri"/>
          <w:b/>
        </w:rPr>
        <w:t>METODOLOGIA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088"/>
        <w:gridCol w:w="709"/>
        <w:gridCol w:w="1275"/>
      </w:tblGrid>
      <w:tr w:rsidR="00FF3AFF" w:rsidRPr="00C67ABA" w:rsidTr="00FF3AFF">
        <w:trPr>
          <w:trHeight w:val="299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Elementos Avaliados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OK</w:t>
            </w: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Revisar</w:t>
            </w: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  <w:b/>
              </w:rPr>
              <w:t>O tempo verbal está no passado, indicando que a pesquisa já foi realizada?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1809" w:type="dxa"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  <w:proofErr w:type="gramStart"/>
            <w:r w:rsidRPr="00C67ABA">
              <w:rPr>
                <w:rFonts w:ascii="Calibri" w:hAnsi="Calibri" w:cs="Calibri"/>
                <w:b/>
              </w:rPr>
              <w:t>3.1 Tipo</w:t>
            </w:r>
            <w:proofErr w:type="gramEnd"/>
            <w:r w:rsidRPr="00C67ABA">
              <w:rPr>
                <w:rFonts w:ascii="Calibri" w:hAnsi="Calibri" w:cs="Calibri"/>
                <w:b/>
              </w:rPr>
              <w:t xml:space="preserve"> de Pesquisa</w:t>
            </w:r>
          </w:p>
        </w:tc>
        <w:tc>
          <w:tcPr>
            <w:tcW w:w="7088" w:type="dxa"/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 xml:space="preserve">O autor </w:t>
            </w:r>
            <w:r>
              <w:rPr>
                <w:rFonts w:ascii="Calibri" w:hAnsi="Calibri" w:cs="Calibri"/>
              </w:rPr>
              <w:t>especifica o tipo de pesquisa quanto aos fins e quanto aos meios?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1809" w:type="dxa"/>
            <w:vMerge w:val="restart"/>
            <w:vAlign w:val="center"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  <w:proofErr w:type="gramStart"/>
            <w:r w:rsidRPr="00C67ABA">
              <w:rPr>
                <w:rFonts w:ascii="Calibri" w:hAnsi="Calibri" w:cs="Calibri"/>
                <w:b/>
              </w:rPr>
              <w:t>3.2 Universo</w:t>
            </w:r>
            <w:proofErr w:type="gramEnd"/>
            <w:r w:rsidRPr="00C67ABA">
              <w:rPr>
                <w:rFonts w:ascii="Calibri" w:hAnsi="Calibri" w:cs="Calibri"/>
                <w:b/>
              </w:rPr>
              <w:t xml:space="preserve"> da Pesquisa</w:t>
            </w:r>
          </w:p>
        </w:tc>
        <w:tc>
          <w:tcPr>
            <w:tcW w:w="7088" w:type="dxa"/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 xml:space="preserve">O autor especifica a unidade (pessoas, máquinas, empresas, </w:t>
            </w:r>
            <w:proofErr w:type="spellStart"/>
            <w:r w:rsidRPr="00C67ABA">
              <w:rPr>
                <w:rFonts w:ascii="Calibri" w:hAnsi="Calibri" w:cs="Calibri"/>
              </w:rPr>
              <w:t>etc</w:t>
            </w:r>
            <w:proofErr w:type="spellEnd"/>
            <w:r w:rsidRPr="00C67ABA">
              <w:rPr>
                <w:rFonts w:ascii="Calibri" w:hAnsi="Calibri" w:cs="Calibri"/>
              </w:rPr>
              <w:t>) que compõe o universo da pesquisa?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1809" w:type="dxa"/>
            <w:vMerge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O autor discrimina o número que totaliza o universo da pesquisa?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1809" w:type="dxa"/>
            <w:vMerge w:val="restart"/>
            <w:vAlign w:val="center"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3.3 Técnicas de Amostragem</w:t>
            </w:r>
          </w:p>
        </w:tc>
        <w:tc>
          <w:tcPr>
            <w:tcW w:w="7088" w:type="dxa"/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O autor define a técnica de amostragem utilizada? (probabilística – simples, por quotas - ou não-pro</w:t>
            </w:r>
            <w:bookmarkStart w:id="0" w:name="_GoBack"/>
            <w:bookmarkEnd w:id="0"/>
            <w:r w:rsidRPr="00C67ABA">
              <w:rPr>
                <w:rFonts w:ascii="Calibri" w:hAnsi="Calibri" w:cs="Calibri"/>
              </w:rPr>
              <w:t>babilística – por conveniência ou por julgamento)?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1809" w:type="dxa"/>
            <w:vMerge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O autor define a composição da amostragem, discriminando o número de elementos pesquisados, para cada tipo?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1809" w:type="dxa"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  <w:proofErr w:type="gramStart"/>
            <w:r w:rsidRPr="00C67ABA">
              <w:rPr>
                <w:rFonts w:ascii="Calibri" w:hAnsi="Calibri" w:cs="Calibri"/>
                <w:b/>
              </w:rPr>
              <w:t>3.4 Seleção</w:t>
            </w:r>
            <w:proofErr w:type="gramEnd"/>
            <w:r w:rsidRPr="00C67ABA">
              <w:rPr>
                <w:rFonts w:ascii="Calibri" w:hAnsi="Calibri" w:cs="Calibri"/>
                <w:b/>
              </w:rPr>
              <w:t xml:space="preserve"> dos Sujeitos</w:t>
            </w:r>
          </w:p>
        </w:tc>
        <w:tc>
          <w:tcPr>
            <w:tcW w:w="7088" w:type="dxa"/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 xml:space="preserve">O autor define como os sujeitos da pesquisa (pessoas, máquinas, postos de trabalho, etc.) serão selecionados para estudo (no local de trabalho, em casa, </w:t>
            </w:r>
            <w:proofErr w:type="spellStart"/>
            <w:r w:rsidRPr="00C67ABA">
              <w:rPr>
                <w:rFonts w:ascii="Calibri" w:hAnsi="Calibri" w:cs="Calibri"/>
              </w:rPr>
              <w:t>etc</w:t>
            </w:r>
            <w:proofErr w:type="spellEnd"/>
            <w:r w:rsidRPr="00C67ABA">
              <w:rPr>
                <w:rFonts w:ascii="Calibri" w:hAnsi="Calibri" w:cs="Calibri"/>
              </w:rPr>
              <w:t>)?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1809" w:type="dxa"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  <w:proofErr w:type="gramStart"/>
            <w:r w:rsidRPr="00C67ABA">
              <w:rPr>
                <w:rFonts w:ascii="Calibri" w:hAnsi="Calibri" w:cs="Calibri"/>
                <w:b/>
              </w:rPr>
              <w:t>3.5 Instrumento</w:t>
            </w:r>
            <w:proofErr w:type="gramEnd"/>
            <w:r w:rsidRPr="00C67ABA">
              <w:rPr>
                <w:rFonts w:ascii="Calibri" w:hAnsi="Calibri" w:cs="Calibri"/>
                <w:b/>
              </w:rPr>
              <w:t xml:space="preserve"> de Coleta de Dados</w:t>
            </w:r>
          </w:p>
        </w:tc>
        <w:tc>
          <w:tcPr>
            <w:tcW w:w="7088" w:type="dxa"/>
          </w:tcPr>
          <w:p w:rsidR="00FF3AFF" w:rsidRPr="00C67ABA" w:rsidRDefault="00FF3AFF" w:rsidP="00D90765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 xml:space="preserve">O autor discrimina </w:t>
            </w:r>
            <w:r w:rsidR="00D90765">
              <w:rPr>
                <w:rFonts w:ascii="Calibri" w:hAnsi="Calibri" w:cs="Calibri"/>
              </w:rPr>
              <w:t>a</w:t>
            </w:r>
            <w:r w:rsidR="00D90765" w:rsidRPr="00C67ABA">
              <w:rPr>
                <w:rFonts w:ascii="Calibri" w:hAnsi="Calibri" w:cs="Calibri"/>
              </w:rPr>
              <w:t xml:space="preserve"> coleta de dados utilizada na pesquisa</w:t>
            </w:r>
            <w:r w:rsidRPr="00C67ABA">
              <w:rPr>
                <w:rFonts w:ascii="Calibri" w:hAnsi="Calibri" w:cs="Calibri"/>
              </w:rPr>
              <w:t xml:space="preserve"> e justifica adequadamente esta escolha metodológica?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1809" w:type="dxa"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  <w:proofErr w:type="gramStart"/>
            <w:r w:rsidRPr="00C67ABA">
              <w:rPr>
                <w:rFonts w:ascii="Calibri" w:hAnsi="Calibri" w:cs="Calibri"/>
                <w:b/>
              </w:rPr>
              <w:t>3.6 Análise</w:t>
            </w:r>
            <w:proofErr w:type="gramEnd"/>
            <w:r w:rsidRPr="00C67ABA">
              <w:rPr>
                <w:rFonts w:ascii="Calibri" w:hAnsi="Calibri" w:cs="Calibri"/>
                <w:b/>
              </w:rPr>
              <w:t xml:space="preserve"> dos Dados</w:t>
            </w:r>
          </w:p>
        </w:tc>
        <w:tc>
          <w:tcPr>
            <w:tcW w:w="7088" w:type="dxa"/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O autor especifica como os dados coletado</w:t>
            </w:r>
            <w:r w:rsidR="00D90765">
              <w:rPr>
                <w:rFonts w:ascii="Calibri" w:hAnsi="Calibri" w:cs="Calibri"/>
              </w:rPr>
              <w:t>s</w:t>
            </w:r>
            <w:r w:rsidRPr="00C67ABA">
              <w:rPr>
                <w:rFonts w:ascii="Calibri" w:hAnsi="Calibri" w:cs="Calibri"/>
              </w:rPr>
              <w:t xml:space="preserve"> serão analisados (quantitativa e/ou qualitativamente)?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1809" w:type="dxa"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3.7 Limitações da Pesquisa</w:t>
            </w:r>
          </w:p>
        </w:tc>
        <w:tc>
          <w:tcPr>
            <w:tcW w:w="7088" w:type="dxa"/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O autor discrimina quais as limitações da metodologia desenvolvida por ele nesta pesquisa de campo?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FF3AFF" w:rsidRPr="00C67ABA" w:rsidRDefault="00FF3AFF" w:rsidP="00FF3AFF">
      <w:pPr>
        <w:rPr>
          <w:rFonts w:ascii="Calibri" w:hAnsi="Calibri" w:cs="Calibri"/>
        </w:rPr>
      </w:pPr>
    </w:p>
    <w:p w:rsidR="00FF3AFF" w:rsidRDefault="00FF3AFF" w:rsidP="00FF3AFF">
      <w:pPr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4</w:t>
      </w:r>
      <w:proofErr w:type="gramEnd"/>
      <w:r>
        <w:rPr>
          <w:rFonts w:ascii="Calibri" w:hAnsi="Calibri" w:cs="Calibri"/>
          <w:b/>
        </w:rPr>
        <w:t xml:space="preserve"> </w:t>
      </w:r>
      <w:r w:rsidR="002F6C3E" w:rsidRPr="002F6C3E">
        <w:rPr>
          <w:rFonts w:ascii="Calibri" w:hAnsi="Calibri" w:cs="Calibri"/>
          <w:b/>
        </w:rPr>
        <w:t>APRESENTAÇÃO E DISCUSSÃO DOS RESULTADOS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088"/>
        <w:gridCol w:w="709"/>
        <w:gridCol w:w="1275"/>
      </w:tblGrid>
      <w:tr w:rsidR="00FF3AFF" w:rsidRPr="00C67ABA" w:rsidTr="00FF3AFF">
        <w:trPr>
          <w:trHeight w:val="299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Elementos Avaliados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OK</w:t>
            </w: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Revisar</w:t>
            </w: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Pr="00C67ABA" w:rsidRDefault="00FF3AFF" w:rsidP="00FF3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Os dados coletados na pesquisa de campo foram bem</w:t>
            </w:r>
            <w:proofErr w:type="gramStart"/>
            <w:r>
              <w:rPr>
                <w:rFonts w:ascii="Calibri" w:hAnsi="Calibri" w:cs="Calibri"/>
                <w:b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</w:rPr>
              <w:t>analisados?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Pr="00C67ABA" w:rsidRDefault="00FF3AFF" w:rsidP="00FF3AFF">
            <w:pPr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  <w:b/>
              </w:rPr>
              <w:t>O texto é conciso e bem redigido?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FF3AFF" w:rsidRDefault="00FF3AFF" w:rsidP="00FF3AFF">
      <w:pPr>
        <w:rPr>
          <w:rFonts w:ascii="Calibri" w:hAnsi="Calibri" w:cs="Calibri"/>
          <w:b/>
        </w:rPr>
      </w:pPr>
    </w:p>
    <w:p w:rsidR="00FF3AFF" w:rsidRDefault="00FF3AFF" w:rsidP="00FF3AFF">
      <w:pPr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5</w:t>
      </w:r>
      <w:proofErr w:type="gramEnd"/>
      <w:r>
        <w:rPr>
          <w:rFonts w:ascii="Calibri" w:hAnsi="Calibri" w:cs="Calibri"/>
          <w:b/>
        </w:rPr>
        <w:t xml:space="preserve"> </w:t>
      </w:r>
      <w:r w:rsidR="002F6C3E">
        <w:rPr>
          <w:rFonts w:ascii="Calibri" w:hAnsi="Calibri" w:cs="Calibri"/>
          <w:b/>
        </w:rPr>
        <w:t>CONSIDERAÇÕES FINAIS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088"/>
        <w:gridCol w:w="709"/>
        <w:gridCol w:w="1275"/>
      </w:tblGrid>
      <w:tr w:rsidR="00FF3AFF" w:rsidRPr="00C67ABA" w:rsidTr="00FF3AFF">
        <w:trPr>
          <w:trHeight w:val="299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Elementos Avaliados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OK</w:t>
            </w: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Revisar</w:t>
            </w: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Pr="00C67ABA" w:rsidRDefault="00FF3AFF" w:rsidP="00FF3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 autor responde à pergunta de pesquisa elaborada no início do trabalho?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Pr="00C67ABA" w:rsidRDefault="00FF3AFF" w:rsidP="00FF3AF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 autor demonstra como os objetivos específicos foram alcançados?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 autor faz recomendações para a empresa/setor?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Pr="00C67ABA" w:rsidRDefault="00FF3AFF" w:rsidP="00FF3AFF">
            <w:pPr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  <w:b/>
              </w:rPr>
              <w:t>O texto é conciso e bem redigido?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Pr="00C67ABA" w:rsidRDefault="00FF3AFF" w:rsidP="00FF3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É feito um breve resumo de todo o trabalho, descrevendo o problema de pesquisa, objetivos específicos, referencial teórico, metodologia e descrição da empresa/setor pesquisada?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Pr="00C67ABA" w:rsidRDefault="00FF3AFF" w:rsidP="00FF3AF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São resumidos os principais resultados da pesquisa de campo?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Pr="00C67ABA" w:rsidRDefault="00FF3AFF" w:rsidP="00FF3AF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É elaborado um quadro ou lista das principais sugestões para </w:t>
            </w:r>
            <w:proofErr w:type="gramStart"/>
            <w:r>
              <w:rPr>
                <w:rFonts w:ascii="Calibri" w:hAnsi="Calibri" w:cs="Calibri"/>
                <w:b/>
              </w:rPr>
              <w:t>a empresa/setor pesquisado</w:t>
            </w:r>
            <w:proofErr w:type="gramEnd"/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Default="00FF3AFF" w:rsidP="0062534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São descr</w:t>
            </w:r>
            <w:r w:rsidR="00625344">
              <w:rPr>
                <w:rFonts w:ascii="Calibri" w:hAnsi="Calibri" w:cs="Calibri"/>
                <w:b/>
              </w:rPr>
              <w:t xml:space="preserve">itas as limitações da pesquisa </w:t>
            </w:r>
            <w:r>
              <w:rPr>
                <w:rFonts w:ascii="Calibri" w:hAnsi="Calibri" w:cs="Calibri"/>
                <w:b/>
              </w:rPr>
              <w:t xml:space="preserve"> realizada?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8897" w:type="dxa"/>
            <w:gridSpan w:val="2"/>
          </w:tcPr>
          <w:p w:rsidR="00FF3AFF" w:rsidRDefault="00FF3AFF" w:rsidP="00FF3AF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São apontados estudos futuros, que podem se desenvolver </w:t>
            </w:r>
            <w:proofErr w:type="gramStart"/>
            <w:r>
              <w:rPr>
                <w:rFonts w:ascii="Calibri" w:hAnsi="Calibri" w:cs="Calibri"/>
                <w:b/>
              </w:rPr>
              <w:t>à</w:t>
            </w:r>
            <w:proofErr w:type="gramEnd"/>
            <w:r>
              <w:rPr>
                <w:rFonts w:ascii="Calibri" w:hAnsi="Calibri" w:cs="Calibri"/>
                <w:b/>
              </w:rPr>
              <w:t xml:space="preserve"> partir do estudo de campo desenvolvido?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FF3AFF" w:rsidRDefault="00FF3AFF" w:rsidP="00FF3AFF">
      <w:pPr>
        <w:rPr>
          <w:rFonts w:ascii="Calibri" w:hAnsi="Calibri" w:cs="Calibri"/>
          <w:b/>
        </w:rPr>
      </w:pPr>
    </w:p>
    <w:p w:rsidR="00FF3AFF" w:rsidRDefault="00FF3AFF" w:rsidP="00FF3AF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REFERÊNCIAS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088"/>
        <w:gridCol w:w="709"/>
        <w:gridCol w:w="1275"/>
      </w:tblGrid>
      <w:tr w:rsidR="00FF3AFF" w:rsidRPr="00C67ABA" w:rsidTr="00FF3AFF">
        <w:trPr>
          <w:trHeight w:val="299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Elementos Avaliados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OK</w:t>
            </w: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Revisar</w:t>
            </w:r>
          </w:p>
        </w:tc>
      </w:tr>
      <w:tr w:rsidR="008E2758" w:rsidRPr="00C67ABA" w:rsidTr="00FF3AFF">
        <w:trPr>
          <w:trHeight w:val="291"/>
        </w:trPr>
        <w:tc>
          <w:tcPr>
            <w:tcW w:w="8897" w:type="dxa"/>
            <w:gridSpan w:val="2"/>
          </w:tcPr>
          <w:p w:rsidR="008E2758" w:rsidRPr="00C67ABA" w:rsidRDefault="008E2758" w:rsidP="00FF3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As referências estão em ordem alfabética?</w:t>
            </w:r>
          </w:p>
        </w:tc>
        <w:tc>
          <w:tcPr>
            <w:tcW w:w="709" w:type="dxa"/>
          </w:tcPr>
          <w:p w:rsidR="008E2758" w:rsidRPr="00C67ABA" w:rsidRDefault="008E2758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8E2758" w:rsidRPr="00C67ABA" w:rsidRDefault="008E2758" w:rsidP="00A9586B">
            <w:pPr>
              <w:jc w:val="center"/>
              <w:rPr>
                <w:rFonts w:ascii="Calibri" w:hAnsi="Calibri" w:cs="Calibri"/>
              </w:rPr>
            </w:pPr>
          </w:p>
        </w:tc>
      </w:tr>
      <w:tr w:rsidR="008E2758" w:rsidRPr="00C67ABA" w:rsidTr="00FF3AFF">
        <w:trPr>
          <w:trHeight w:val="291"/>
        </w:trPr>
        <w:tc>
          <w:tcPr>
            <w:tcW w:w="8897" w:type="dxa"/>
            <w:gridSpan w:val="2"/>
          </w:tcPr>
          <w:p w:rsidR="008E2758" w:rsidRPr="00C67ABA" w:rsidRDefault="008E2758" w:rsidP="00FF3AF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 referências estão seguindo a norma contida no manual de normalização da FEAMIG?</w:t>
            </w:r>
          </w:p>
        </w:tc>
        <w:tc>
          <w:tcPr>
            <w:tcW w:w="709" w:type="dxa"/>
          </w:tcPr>
          <w:p w:rsidR="008E2758" w:rsidRPr="00C67ABA" w:rsidRDefault="008E2758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8E2758" w:rsidRPr="00C67ABA" w:rsidRDefault="008E2758" w:rsidP="00FF3AF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FF3AFF" w:rsidRDefault="00FF3AFF" w:rsidP="00FF3AFF">
      <w:pPr>
        <w:rPr>
          <w:rFonts w:ascii="Calibri" w:hAnsi="Calibri" w:cs="Calibri"/>
          <w:b/>
        </w:rPr>
      </w:pPr>
    </w:p>
    <w:p w:rsidR="00FF3AFF" w:rsidRPr="00C67ABA" w:rsidRDefault="00FF3AFF" w:rsidP="00FF3AFF">
      <w:pPr>
        <w:pStyle w:val="Ttulo2"/>
        <w:rPr>
          <w:rFonts w:ascii="Calibri" w:hAnsi="Calibri" w:cs="Calibri"/>
          <w:i/>
        </w:rPr>
      </w:pPr>
      <w:r w:rsidRPr="00C67ABA">
        <w:rPr>
          <w:rFonts w:ascii="Calibri" w:hAnsi="Calibri" w:cs="Calibri"/>
          <w:i/>
        </w:rPr>
        <w:t xml:space="preserve">Elementos </w:t>
      </w:r>
      <w:r>
        <w:rPr>
          <w:rFonts w:ascii="Calibri" w:hAnsi="Calibri" w:cs="Calibri"/>
          <w:i/>
        </w:rPr>
        <w:t>Pós-T</w:t>
      </w:r>
      <w:r w:rsidRPr="00C67ABA">
        <w:rPr>
          <w:rFonts w:ascii="Calibri" w:hAnsi="Calibri" w:cs="Calibri"/>
          <w:i/>
        </w:rPr>
        <w:t>extuais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088"/>
        <w:gridCol w:w="709"/>
        <w:gridCol w:w="1275"/>
      </w:tblGrid>
      <w:tr w:rsidR="00FF3AFF" w:rsidRPr="00C67ABA" w:rsidTr="00FF3AFF">
        <w:trPr>
          <w:trHeight w:val="299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Elementos Avaliados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OK</w:t>
            </w: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  <w:b/>
              </w:rPr>
            </w:pPr>
            <w:r w:rsidRPr="00C67ABA">
              <w:rPr>
                <w:rFonts w:ascii="Calibri" w:hAnsi="Calibri" w:cs="Calibri"/>
                <w:b/>
              </w:rPr>
              <w:t>Revisar</w:t>
            </w:r>
          </w:p>
        </w:tc>
      </w:tr>
      <w:tr w:rsidR="00FF3AFF" w:rsidRPr="00C67ABA" w:rsidTr="00FF3AFF">
        <w:trPr>
          <w:trHeight w:val="2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Apêndice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Formatação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1809" w:type="dxa"/>
            <w:tcBorders>
              <w:top w:val="single" w:sz="4" w:space="0" w:color="auto"/>
            </w:tcBorders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Anexos</w:t>
            </w:r>
          </w:p>
        </w:tc>
        <w:tc>
          <w:tcPr>
            <w:tcW w:w="7088" w:type="dxa"/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 w:rsidRPr="00C67ABA">
              <w:rPr>
                <w:rFonts w:ascii="Calibri" w:hAnsi="Calibri" w:cs="Calibri"/>
              </w:rPr>
              <w:t>Formatação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  <w:tr w:rsidR="00FF3AFF" w:rsidRPr="00C67ABA" w:rsidTr="00FF3AFF">
        <w:trPr>
          <w:trHeight w:val="291"/>
        </w:trPr>
        <w:tc>
          <w:tcPr>
            <w:tcW w:w="1809" w:type="dxa"/>
          </w:tcPr>
          <w:p w:rsidR="00FF3AFF" w:rsidRPr="00C67ABA" w:rsidRDefault="00FF3AFF" w:rsidP="00FF3AF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</w:tcPr>
          <w:p w:rsidR="00FF3AFF" w:rsidRPr="00C67ABA" w:rsidRDefault="00FF3AFF" w:rsidP="00FF3AFF">
            <w:pPr>
              <w:pStyle w:val="PargrafodaLista"/>
              <w:numPr>
                <w:ilvl w:val="0"/>
                <w:numId w:val="1"/>
              </w:numPr>
              <w:ind w:left="318" w:hanging="3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 autor incluiu o instrumento de coleta de dados?</w:t>
            </w:r>
          </w:p>
        </w:tc>
        <w:tc>
          <w:tcPr>
            <w:tcW w:w="709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F3AFF" w:rsidRPr="00C67ABA" w:rsidRDefault="00FF3AFF" w:rsidP="00FF3AF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FF3AFF" w:rsidRDefault="00FF3AFF" w:rsidP="00FF3AFF">
      <w:pPr>
        <w:rPr>
          <w:rFonts w:ascii="Calibri" w:hAnsi="Calibri" w:cs="Calibri"/>
          <w:b/>
        </w:rPr>
      </w:pPr>
    </w:p>
    <w:p w:rsidR="00FF3AFF" w:rsidRDefault="00FF3AFF" w:rsidP="005A561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Observação:</w:t>
      </w:r>
    </w:p>
    <w:sectPr w:rsidR="00FF3AFF" w:rsidSect="00724877">
      <w:type w:val="continuous"/>
      <w:pgSz w:w="11907" w:h="16840" w:code="9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F55C3"/>
    <w:multiLevelType w:val="hybridMultilevel"/>
    <w:tmpl w:val="83861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07"/>
    <w:rsid w:val="00055A72"/>
    <w:rsid w:val="00063D99"/>
    <w:rsid w:val="000939A1"/>
    <w:rsid w:val="00094CAA"/>
    <w:rsid w:val="000A4A6E"/>
    <w:rsid w:val="000E73C6"/>
    <w:rsid w:val="00124987"/>
    <w:rsid w:val="001277C9"/>
    <w:rsid w:val="00132135"/>
    <w:rsid w:val="00132D95"/>
    <w:rsid w:val="001476DE"/>
    <w:rsid w:val="0017221B"/>
    <w:rsid w:val="001821ED"/>
    <w:rsid w:val="001922B6"/>
    <w:rsid w:val="001C4345"/>
    <w:rsid w:val="001C57D9"/>
    <w:rsid w:val="001F5198"/>
    <w:rsid w:val="002449B6"/>
    <w:rsid w:val="00244D85"/>
    <w:rsid w:val="00286C4E"/>
    <w:rsid w:val="002A2F8C"/>
    <w:rsid w:val="002D48C5"/>
    <w:rsid w:val="002E6400"/>
    <w:rsid w:val="002F6C3E"/>
    <w:rsid w:val="003004F0"/>
    <w:rsid w:val="003023F2"/>
    <w:rsid w:val="00314890"/>
    <w:rsid w:val="00316C44"/>
    <w:rsid w:val="00322594"/>
    <w:rsid w:val="00353E6F"/>
    <w:rsid w:val="00354EED"/>
    <w:rsid w:val="003A0D59"/>
    <w:rsid w:val="003D0323"/>
    <w:rsid w:val="003D2B37"/>
    <w:rsid w:val="00402A52"/>
    <w:rsid w:val="00421887"/>
    <w:rsid w:val="0043284A"/>
    <w:rsid w:val="00436038"/>
    <w:rsid w:val="004531FD"/>
    <w:rsid w:val="004621D8"/>
    <w:rsid w:val="004A4101"/>
    <w:rsid w:val="004A6384"/>
    <w:rsid w:val="004B5107"/>
    <w:rsid w:val="004D59C5"/>
    <w:rsid w:val="00512098"/>
    <w:rsid w:val="00544657"/>
    <w:rsid w:val="0054703E"/>
    <w:rsid w:val="005501FB"/>
    <w:rsid w:val="0056442A"/>
    <w:rsid w:val="005A5614"/>
    <w:rsid w:val="005F4834"/>
    <w:rsid w:val="00613ACE"/>
    <w:rsid w:val="006203B5"/>
    <w:rsid w:val="00625344"/>
    <w:rsid w:val="00635B29"/>
    <w:rsid w:val="00641FDF"/>
    <w:rsid w:val="006643B9"/>
    <w:rsid w:val="00666901"/>
    <w:rsid w:val="00676105"/>
    <w:rsid w:val="00680CE6"/>
    <w:rsid w:val="006B6BC3"/>
    <w:rsid w:val="006B7B7A"/>
    <w:rsid w:val="006D39DD"/>
    <w:rsid w:val="006E7FB1"/>
    <w:rsid w:val="006F6DAE"/>
    <w:rsid w:val="00724877"/>
    <w:rsid w:val="00755A40"/>
    <w:rsid w:val="00761401"/>
    <w:rsid w:val="007809F9"/>
    <w:rsid w:val="00781D9B"/>
    <w:rsid w:val="0079072C"/>
    <w:rsid w:val="007B02FA"/>
    <w:rsid w:val="007B254F"/>
    <w:rsid w:val="007D3E0A"/>
    <w:rsid w:val="007E6C57"/>
    <w:rsid w:val="007F3544"/>
    <w:rsid w:val="008133A3"/>
    <w:rsid w:val="00871CD2"/>
    <w:rsid w:val="00872C6E"/>
    <w:rsid w:val="008A1D07"/>
    <w:rsid w:val="008A3811"/>
    <w:rsid w:val="008A7A56"/>
    <w:rsid w:val="008E2758"/>
    <w:rsid w:val="0090084B"/>
    <w:rsid w:val="0092665C"/>
    <w:rsid w:val="00931C4D"/>
    <w:rsid w:val="009415FD"/>
    <w:rsid w:val="009557D7"/>
    <w:rsid w:val="009644DD"/>
    <w:rsid w:val="00984D7A"/>
    <w:rsid w:val="0099481F"/>
    <w:rsid w:val="009C0757"/>
    <w:rsid w:val="009E7F6E"/>
    <w:rsid w:val="00A02814"/>
    <w:rsid w:val="00A4034B"/>
    <w:rsid w:val="00A42497"/>
    <w:rsid w:val="00A526D9"/>
    <w:rsid w:val="00A560B7"/>
    <w:rsid w:val="00A814C4"/>
    <w:rsid w:val="00A84633"/>
    <w:rsid w:val="00A84AEE"/>
    <w:rsid w:val="00A84EC1"/>
    <w:rsid w:val="00A9586B"/>
    <w:rsid w:val="00AA03CC"/>
    <w:rsid w:val="00B0760B"/>
    <w:rsid w:val="00B16F70"/>
    <w:rsid w:val="00B21A51"/>
    <w:rsid w:val="00B27118"/>
    <w:rsid w:val="00BB7D5F"/>
    <w:rsid w:val="00BC1DC2"/>
    <w:rsid w:val="00BD4863"/>
    <w:rsid w:val="00BE21FA"/>
    <w:rsid w:val="00BF1AAC"/>
    <w:rsid w:val="00C4448F"/>
    <w:rsid w:val="00C63D14"/>
    <w:rsid w:val="00C73FE8"/>
    <w:rsid w:val="00C85A16"/>
    <w:rsid w:val="00C90A04"/>
    <w:rsid w:val="00CB0C85"/>
    <w:rsid w:val="00CB57CC"/>
    <w:rsid w:val="00CD2EB3"/>
    <w:rsid w:val="00CF4AA1"/>
    <w:rsid w:val="00CF4CEF"/>
    <w:rsid w:val="00CF54DF"/>
    <w:rsid w:val="00D131D5"/>
    <w:rsid w:val="00D13F66"/>
    <w:rsid w:val="00D17F57"/>
    <w:rsid w:val="00D24D98"/>
    <w:rsid w:val="00D779F2"/>
    <w:rsid w:val="00D90765"/>
    <w:rsid w:val="00DA67FF"/>
    <w:rsid w:val="00DD2533"/>
    <w:rsid w:val="00E04B7B"/>
    <w:rsid w:val="00E2095C"/>
    <w:rsid w:val="00E2749C"/>
    <w:rsid w:val="00E55233"/>
    <w:rsid w:val="00E66685"/>
    <w:rsid w:val="00E70EFF"/>
    <w:rsid w:val="00E72861"/>
    <w:rsid w:val="00E76413"/>
    <w:rsid w:val="00E778C6"/>
    <w:rsid w:val="00E8430F"/>
    <w:rsid w:val="00E96EEF"/>
    <w:rsid w:val="00EA2C16"/>
    <w:rsid w:val="00EB303B"/>
    <w:rsid w:val="00EC64A0"/>
    <w:rsid w:val="00EC6938"/>
    <w:rsid w:val="00EE0946"/>
    <w:rsid w:val="00F16D9F"/>
    <w:rsid w:val="00F55C68"/>
    <w:rsid w:val="00F7017A"/>
    <w:rsid w:val="00F858B6"/>
    <w:rsid w:val="00F8660C"/>
    <w:rsid w:val="00F977AF"/>
    <w:rsid w:val="00FB085A"/>
    <w:rsid w:val="00FB37FB"/>
    <w:rsid w:val="00FF1F3E"/>
    <w:rsid w:val="00FF3AFF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B02FA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02FA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qFormat/>
    <w:rsid w:val="004B5107"/>
    <w:pPr>
      <w:keepNext/>
      <w:ind w:left="284"/>
      <w:jc w:val="right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02FA"/>
    <w:rPr>
      <w:rFonts w:ascii="Times New Roman" w:eastAsiaTheme="majorEastAsia" w:hAnsi="Times New Roman" w:cstheme="majorBidi"/>
      <w:b/>
      <w:bCs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B02FA"/>
    <w:rPr>
      <w:rFonts w:ascii="Times New Roman" w:eastAsiaTheme="majorEastAsia" w:hAnsi="Times New Roman" w:cstheme="majorBidi"/>
      <w:b/>
      <w:bCs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4B510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rsid w:val="004B51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B5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B02FA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02FA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qFormat/>
    <w:rsid w:val="004B5107"/>
    <w:pPr>
      <w:keepNext/>
      <w:ind w:left="284"/>
      <w:jc w:val="right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02FA"/>
    <w:rPr>
      <w:rFonts w:ascii="Times New Roman" w:eastAsiaTheme="majorEastAsia" w:hAnsi="Times New Roman" w:cstheme="majorBidi"/>
      <w:b/>
      <w:bCs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B02FA"/>
    <w:rPr>
      <w:rFonts w:ascii="Times New Roman" w:eastAsiaTheme="majorEastAsia" w:hAnsi="Times New Roman" w:cstheme="majorBidi"/>
      <w:b/>
      <w:bCs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4B510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rsid w:val="004B51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B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olamsarai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4492-A892-4113-B0ED-07A38520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Maranhäo</dc:creator>
  <cp:lastModifiedBy>Carolina</cp:lastModifiedBy>
  <cp:revision>2</cp:revision>
  <cp:lastPrinted>2012-01-17T18:19:00Z</cp:lastPrinted>
  <dcterms:created xsi:type="dcterms:W3CDTF">2019-10-14T16:31:00Z</dcterms:created>
  <dcterms:modified xsi:type="dcterms:W3CDTF">2019-10-14T16:31:00Z</dcterms:modified>
</cp:coreProperties>
</file>