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992F" w14:textId="77777777" w:rsidR="009212ED" w:rsidRPr="003B5088" w:rsidRDefault="00823BC5">
      <w:pPr>
        <w:pStyle w:val="Cabealho"/>
        <w:jc w:val="center"/>
        <w:rPr>
          <w:b/>
          <w:sz w:val="28"/>
          <w:szCs w:val="28"/>
        </w:rPr>
      </w:pPr>
      <w:r w:rsidRPr="003B5088">
        <w:rPr>
          <w:b/>
          <w:sz w:val="28"/>
          <w:szCs w:val="28"/>
        </w:rPr>
        <w:t>PLANO DE TRABALHO</w:t>
      </w:r>
    </w:p>
    <w:p w14:paraId="713192A3" w14:textId="77777777" w:rsidR="00E942A7" w:rsidRDefault="00E942A7" w:rsidP="003B5088">
      <w:pPr>
        <w:pStyle w:val="Cabealho"/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4"/>
        <w:gridCol w:w="236"/>
        <w:gridCol w:w="2177"/>
        <w:gridCol w:w="1536"/>
      </w:tblGrid>
      <w:tr w:rsidR="00E942A7" w14:paraId="1F5B9CA8" w14:textId="77777777" w:rsidTr="0041409B">
        <w:trPr>
          <w:jc w:val="center"/>
        </w:trPr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D36D01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Pessoais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098784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A0D015" w14:textId="77777777" w:rsidR="00E942A7" w:rsidRP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Quadro Resumo</w:t>
            </w:r>
          </w:p>
        </w:tc>
      </w:tr>
      <w:tr w:rsidR="00E942A7" w14:paraId="6459E6A1" w14:textId="77777777" w:rsidTr="0041409B">
        <w:trPr>
          <w:jc w:val="center"/>
        </w:trPr>
        <w:tc>
          <w:tcPr>
            <w:tcW w:w="5444" w:type="dxa"/>
            <w:tcBorders>
              <w:top w:val="single" w:sz="4" w:space="0" w:color="auto"/>
            </w:tcBorders>
          </w:tcPr>
          <w:p w14:paraId="1895A982" w14:textId="77777777" w:rsidR="00E942A7" w:rsidRPr="00E942A7" w:rsidRDefault="00E942A7" w:rsidP="00CA1A93">
            <w:pPr>
              <w:pStyle w:val="Cabealh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  <w:r w:rsidR="00CA1A93">
              <w:rPr>
                <w:sz w:val="24"/>
                <w:szCs w:val="24"/>
              </w:rPr>
              <w:t>Wagner Ragi Curi Filho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09496D9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14:paraId="1F6BECA2" w14:textId="77777777" w:rsidR="00E942A7" w:rsidRPr="00E942A7" w:rsidRDefault="00E942A7" w:rsidP="0081180B">
            <w:pPr>
              <w:pStyle w:val="Cabealho"/>
              <w:jc w:val="both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Tipo de Atividade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0A61C89D" w14:textId="77777777" w:rsidR="00E942A7" w:rsidRPr="00E942A7" w:rsidRDefault="00E942A7" w:rsidP="0081180B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CH/semana</w:t>
            </w:r>
          </w:p>
        </w:tc>
      </w:tr>
      <w:tr w:rsidR="00E942A7" w14:paraId="0CED3C24" w14:textId="77777777" w:rsidTr="0041409B">
        <w:trPr>
          <w:jc w:val="center"/>
        </w:trPr>
        <w:tc>
          <w:tcPr>
            <w:tcW w:w="5444" w:type="dxa"/>
          </w:tcPr>
          <w:p w14:paraId="67F1A626" w14:textId="6C14CCC1" w:rsidR="00E942A7" w:rsidRPr="00E942A7" w:rsidRDefault="00E942A7" w:rsidP="00E942A7">
            <w:pPr>
              <w:pStyle w:val="Cabealh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  <w:r w:rsidRPr="003B5088">
              <w:rPr>
                <w:b/>
                <w:sz w:val="24"/>
                <w:szCs w:val="24"/>
              </w:rPr>
              <w:t>/S</w:t>
            </w:r>
            <w:r>
              <w:rPr>
                <w:b/>
                <w:sz w:val="24"/>
                <w:szCs w:val="24"/>
              </w:rPr>
              <w:t>emestre:</w:t>
            </w:r>
            <w:r w:rsidR="00882E5D">
              <w:rPr>
                <w:sz w:val="24"/>
                <w:szCs w:val="24"/>
              </w:rPr>
              <w:t xml:space="preserve"> </w:t>
            </w:r>
            <w:r w:rsidR="00A05373">
              <w:rPr>
                <w:sz w:val="24"/>
                <w:szCs w:val="24"/>
              </w:rPr>
              <w:t>202</w:t>
            </w:r>
            <w:r w:rsidR="00320FD6">
              <w:rPr>
                <w:sz w:val="24"/>
                <w:szCs w:val="24"/>
              </w:rPr>
              <w:t>2</w:t>
            </w:r>
            <w:r w:rsidR="00A05373">
              <w:rPr>
                <w:sz w:val="24"/>
                <w:szCs w:val="24"/>
              </w:rPr>
              <w:t>/</w:t>
            </w:r>
            <w:r w:rsidR="00A4595F">
              <w:rPr>
                <w:sz w:val="24"/>
                <w:szCs w:val="24"/>
              </w:rPr>
              <w:t>1</w:t>
            </w:r>
            <w:r w:rsidR="00BD4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3C7FDCB7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10433B50" w14:textId="77777777"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Administrativo</w:t>
            </w:r>
          </w:p>
        </w:tc>
        <w:tc>
          <w:tcPr>
            <w:tcW w:w="1536" w:type="dxa"/>
          </w:tcPr>
          <w:p w14:paraId="7E4735F0" w14:textId="53894B7A" w:rsidR="00E942A7" w:rsidRDefault="00210026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29A7">
              <w:rPr>
                <w:sz w:val="24"/>
                <w:szCs w:val="24"/>
              </w:rPr>
              <w:t>,</w:t>
            </w:r>
            <w:r w:rsidR="00F7255F">
              <w:rPr>
                <w:sz w:val="24"/>
                <w:szCs w:val="24"/>
              </w:rPr>
              <w:t>0</w:t>
            </w:r>
          </w:p>
        </w:tc>
      </w:tr>
      <w:tr w:rsidR="00E942A7" w14:paraId="6CF48245" w14:textId="77777777" w:rsidTr="0041409B">
        <w:trPr>
          <w:jc w:val="center"/>
        </w:trPr>
        <w:tc>
          <w:tcPr>
            <w:tcW w:w="5444" w:type="dxa"/>
          </w:tcPr>
          <w:p w14:paraId="0428DF9D" w14:textId="77777777" w:rsidR="00E942A7" w:rsidRPr="00E942A7" w:rsidRDefault="00E942A7" w:rsidP="00E942A7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Departamento/Unidade:</w:t>
            </w:r>
            <w:r>
              <w:rPr>
                <w:sz w:val="24"/>
                <w:szCs w:val="24"/>
              </w:rPr>
              <w:t xml:space="preserve"> DEENP/ICEA</w:t>
            </w:r>
          </w:p>
        </w:tc>
        <w:tc>
          <w:tcPr>
            <w:tcW w:w="236" w:type="dxa"/>
          </w:tcPr>
          <w:p w14:paraId="2F1735CB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28778996" w14:textId="77777777"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</w:t>
            </w:r>
          </w:p>
        </w:tc>
        <w:tc>
          <w:tcPr>
            <w:tcW w:w="1536" w:type="dxa"/>
          </w:tcPr>
          <w:p w14:paraId="0CE5F4FF" w14:textId="7D3241B2" w:rsidR="00E942A7" w:rsidRDefault="00B9233A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E942A7" w14:paraId="0802D07A" w14:textId="77777777" w:rsidTr="0041409B">
        <w:trPr>
          <w:jc w:val="center"/>
        </w:trPr>
        <w:tc>
          <w:tcPr>
            <w:tcW w:w="5444" w:type="dxa"/>
          </w:tcPr>
          <w:p w14:paraId="7B3694A3" w14:textId="31F65A59" w:rsidR="00E942A7" w:rsidRPr="00E942A7" w:rsidRDefault="00E942A7" w:rsidP="00BD4596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Data:</w:t>
            </w:r>
            <w:r w:rsidR="00CA1A93">
              <w:rPr>
                <w:sz w:val="24"/>
                <w:szCs w:val="24"/>
              </w:rPr>
              <w:t xml:space="preserve"> </w:t>
            </w:r>
            <w:r w:rsidR="00320FD6">
              <w:rPr>
                <w:sz w:val="24"/>
                <w:szCs w:val="24"/>
              </w:rPr>
              <w:t>12/07/2022</w:t>
            </w:r>
          </w:p>
        </w:tc>
        <w:tc>
          <w:tcPr>
            <w:tcW w:w="236" w:type="dxa"/>
          </w:tcPr>
          <w:p w14:paraId="77F12FEA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7AC82A33" w14:textId="77777777"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Pesquisa </w:t>
            </w:r>
          </w:p>
        </w:tc>
        <w:tc>
          <w:tcPr>
            <w:tcW w:w="1536" w:type="dxa"/>
          </w:tcPr>
          <w:p w14:paraId="6C07F304" w14:textId="2C10CAB3" w:rsidR="00E942A7" w:rsidRDefault="00210026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B9233A">
              <w:rPr>
                <w:sz w:val="24"/>
                <w:szCs w:val="24"/>
              </w:rPr>
              <w:t>5</w:t>
            </w:r>
          </w:p>
        </w:tc>
      </w:tr>
      <w:tr w:rsidR="00E942A7" w14:paraId="0C16880C" w14:textId="77777777" w:rsidTr="0041409B">
        <w:trPr>
          <w:jc w:val="center"/>
        </w:trPr>
        <w:tc>
          <w:tcPr>
            <w:tcW w:w="5444" w:type="dxa"/>
            <w:tcBorders>
              <w:bottom w:val="single" w:sz="4" w:space="0" w:color="auto"/>
            </w:tcBorders>
          </w:tcPr>
          <w:p w14:paraId="6F047AB6" w14:textId="77777777" w:rsidR="00E942A7" w:rsidRPr="00E942A7" w:rsidRDefault="00E942A7" w:rsidP="0041409B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Carga hor</w:t>
            </w:r>
            <w:r>
              <w:rPr>
                <w:b/>
                <w:sz w:val="24"/>
                <w:szCs w:val="24"/>
              </w:rPr>
              <w:t xml:space="preserve">ária </w:t>
            </w:r>
            <w:r w:rsidR="0041409B">
              <w:rPr>
                <w:b/>
                <w:sz w:val="24"/>
                <w:szCs w:val="24"/>
              </w:rPr>
              <w:t>total</w:t>
            </w:r>
            <w:r w:rsidRPr="003B508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40 horas DE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9E48045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6E199D1F" w14:textId="77777777"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Extensão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7ADA818" w14:textId="3100D555" w:rsidR="00E942A7" w:rsidRDefault="00210026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</w:tbl>
    <w:p w14:paraId="576DFA57" w14:textId="77777777" w:rsidR="003B5088" w:rsidRPr="003B5088" w:rsidRDefault="003B5088">
      <w:pPr>
        <w:pStyle w:val="Cabealho"/>
        <w:jc w:val="center"/>
        <w:rPr>
          <w:b/>
          <w:sz w:val="24"/>
          <w:szCs w:val="24"/>
        </w:rPr>
      </w:pPr>
    </w:p>
    <w:p w14:paraId="3129CE79" w14:textId="1A12ECC6" w:rsidR="003B5088" w:rsidRPr="00A111F8" w:rsidRDefault="005735C6">
      <w:pPr>
        <w:pStyle w:val="Cabealh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DESCRIÇÃO DAS ATIVIDADES – </w:t>
      </w:r>
      <w:r w:rsidR="008B6871">
        <w:rPr>
          <w:b/>
          <w:sz w:val="28"/>
          <w:szCs w:val="28"/>
        </w:rPr>
        <w:t>2022/1</w:t>
      </w:r>
      <w:r w:rsidR="0046651C">
        <w:rPr>
          <w:b/>
          <w:sz w:val="28"/>
          <w:szCs w:val="28"/>
        </w:rPr>
        <w:t xml:space="preserve"> </w:t>
      </w:r>
    </w:p>
    <w:p w14:paraId="2BE2BCE5" w14:textId="77777777" w:rsidR="0041409B" w:rsidRDefault="0041409B" w:rsidP="0041409B">
      <w:pPr>
        <w:pStyle w:val="Cabealho"/>
        <w:jc w:val="both"/>
        <w:rPr>
          <w:sz w:val="24"/>
          <w:szCs w:val="24"/>
        </w:rPr>
      </w:pPr>
    </w:p>
    <w:tbl>
      <w:tblPr>
        <w:tblStyle w:val="Tabelacomgrade"/>
        <w:tblW w:w="16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2682"/>
        <w:gridCol w:w="2988"/>
        <w:gridCol w:w="1418"/>
        <w:gridCol w:w="1376"/>
        <w:gridCol w:w="1376"/>
        <w:gridCol w:w="1376"/>
        <w:gridCol w:w="1376"/>
      </w:tblGrid>
      <w:tr w:rsidR="0062658D" w14:paraId="14457A8E" w14:textId="77777777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554DD" w14:textId="6ED61A42" w:rsidR="0062658D" w:rsidRPr="00A111F8" w:rsidRDefault="00F560A0" w:rsidP="00CA7873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Administrativo (</w:t>
            </w:r>
            <w:r w:rsidR="00210026">
              <w:rPr>
                <w:b/>
                <w:color w:val="000000"/>
                <w:sz w:val="24"/>
                <w:szCs w:val="24"/>
              </w:rPr>
              <w:t>9</w:t>
            </w:r>
            <w:r w:rsidR="00F7255F">
              <w:rPr>
                <w:b/>
                <w:color w:val="000000"/>
                <w:sz w:val="24"/>
                <w:szCs w:val="24"/>
              </w:rPr>
              <w:t>,0</w:t>
            </w:r>
            <w:r w:rsidR="0062658D"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A111F8" w14:paraId="7F626420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B4C03" w14:textId="77777777"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FF24C" w14:textId="77777777" w:rsidR="0062658D" w:rsidRPr="00A111F8" w:rsidRDefault="0062658D" w:rsidP="0062658D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F13F8" w14:textId="77777777"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DDA13" w14:textId="77777777"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33E198" w14:textId="77777777"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9E2151" w14:paraId="56291B9C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80CA4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assembleia do DEENP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9FADE" w14:textId="77777777" w:rsidR="009E2151" w:rsidRPr="008329A7" w:rsidRDefault="00717537" w:rsidP="009E2151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721A0A43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assembleias do DEENP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C089097" w14:textId="77777777" w:rsidR="009E2151" w:rsidRPr="008329A7" w:rsidRDefault="009E2151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Ser referência em gestão universitária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9FF28F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9E2151" w14:paraId="40F83DBA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50A57" w14:textId="6770DF84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comissões temporárias do DEENP</w:t>
            </w:r>
            <w:r w:rsidR="00F25B8F">
              <w:rPr>
                <w:color w:val="000000"/>
              </w:rPr>
              <w:t>,</w:t>
            </w:r>
            <w:r w:rsidR="00760AE7" w:rsidRPr="008329A7">
              <w:rPr>
                <w:color w:val="000000"/>
              </w:rPr>
              <w:t xml:space="preserve"> COEP</w:t>
            </w:r>
            <w:r w:rsidR="00F25B8F">
              <w:rPr>
                <w:color w:val="000000"/>
              </w:rPr>
              <w:t xml:space="preserve">, Proex e </w:t>
            </w:r>
            <w:proofErr w:type="spellStart"/>
            <w:r w:rsidR="00F25B8F">
              <w:rPr>
                <w:color w:val="000000"/>
              </w:rPr>
              <w:t>Icea</w:t>
            </w:r>
            <w:proofErr w:type="spellEnd"/>
            <w:r w:rsidR="00F25B8F">
              <w:rPr>
                <w:color w:val="00000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A56D6" w14:textId="7E53FE91" w:rsidR="009E2151" w:rsidRPr="008329A7" w:rsidRDefault="00210026" w:rsidP="009E2151">
            <w:pPr>
              <w:pStyle w:val="Cabealho"/>
            </w:pPr>
            <w:r>
              <w:t>1,5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65224887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comissões temporárias do DEENP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F454C77" w14:textId="77777777" w:rsidR="009E2151" w:rsidRPr="008329A7" w:rsidRDefault="009E2151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Ser referência em gestão universitária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9360DF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760AE7" w14:paraId="1E2AF4D1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E5EF" w14:textId="77777777"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reuniões do COEP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5C1BD" w14:textId="46102588" w:rsidR="00760AE7" w:rsidRPr="008329A7" w:rsidRDefault="00F7255F" w:rsidP="00760AE7">
            <w:pPr>
              <w:pStyle w:val="Cabealho"/>
            </w:pPr>
            <w:r>
              <w:t>1</w:t>
            </w:r>
            <w:r w:rsidR="004A6CBD" w:rsidRPr="008329A7">
              <w:t>,</w:t>
            </w:r>
            <w:r w:rsidR="004C2215">
              <w:t>0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5676472D" w14:textId="77777777"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reuniões do COEP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295692F" w14:textId="77777777" w:rsidR="00760AE7" w:rsidRPr="008329A7" w:rsidRDefault="00760AE7" w:rsidP="00760AE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F0EFC4" w14:textId="77777777"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760AE7" w14:paraId="03F93B09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EBBC2" w14:textId="77777777"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Coordenação do COEP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5E667" w14:textId="21416D7E" w:rsidR="00760AE7" w:rsidRPr="008329A7" w:rsidRDefault="004C2215" w:rsidP="003F2AA3">
            <w:pPr>
              <w:pStyle w:val="Cabealho"/>
            </w:pPr>
            <w:r>
              <w:t>3,0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4F109" w14:textId="77777777" w:rsidR="00760AE7" w:rsidRPr="008329A7" w:rsidRDefault="00760AE7" w:rsidP="00B204AB">
            <w:pPr>
              <w:rPr>
                <w:color w:val="000000"/>
              </w:rPr>
            </w:pPr>
            <w:r w:rsidRPr="008329A7">
              <w:rPr>
                <w:color w:val="000000"/>
              </w:rPr>
              <w:t>Gerenciar as demandas do dia a dia da graduação de EP</w:t>
            </w:r>
            <w:r w:rsidR="00A6770B" w:rsidRPr="008329A7">
              <w:rPr>
                <w:color w:val="000000"/>
              </w:rPr>
              <w:t xml:space="preserve"> do ICEA</w:t>
            </w:r>
            <w:r w:rsidR="00980165" w:rsidRPr="008329A7">
              <w:rPr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FA43D" w14:textId="77777777" w:rsidR="00760AE7" w:rsidRPr="008329A7" w:rsidRDefault="00760AE7" w:rsidP="00760AE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FC73F5" w14:textId="77777777" w:rsidR="00760AE7" w:rsidRPr="008329A7" w:rsidRDefault="007B620C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B204AB" w14:paraId="0D1980EB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A8CDF" w14:textId="77777777" w:rsidR="00B204AB" w:rsidRPr="008329A7" w:rsidRDefault="00B204AB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do NDE de 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AF282" w14:textId="77777777" w:rsidR="00B204AB" w:rsidRPr="008329A7" w:rsidRDefault="004A6CBD" w:rsidP="00B204AB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63CDC" w14:textId="77777777" w:rsidR="00B204AB" w:rsidRPr="008329A7" w:rsidRDefault="00B204AB" w:rsidP="00B204AB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das demandas de melhoria do curso de EP do ICEA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974A9" w14:textId="77777777" w:rsidR="00B204AB" w:rsidRPr="008329A7" w:rsidRDefault="00B204AB" w:rsidP="00B204A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ED6A72" w14:textId="77777777" w:rsidR="00B204AB" w:rsidRPr="008329A7" w:rsidRDefault="00830907" w:rsidP="00B204AB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8329A7" w14:paraId="3E09C7E0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36142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Coordenação do Centro de Extensão </w:t>
            </w:r>
            <w:r w:rsidR="0046651C">
              <w:rPr>
                <w:color w:val="000000"/>
              </w:rPr>
              <w:t>e Cultura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6E90F" w14:textId="3C493B38" w:rsidR="008329A7" w:rsidRPr="008329A7" w:rsidRDefault="004C2215" w:rsidP="008329A7">
            <w:pPr>
              <w:pStyle w:val="Cabealho"/>
            </w:pPr>
            <w:r>
              <w:t>1,0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7B440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Coordenar as atividades do Centro de Extensão de João Monlevade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89ABFE2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órgãos de gestão da Universidade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C029A0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Em andamento </w:t>
            </w:r>
          </w:p>
        </w:tc>
      </w:tr>
      <w:tr w:rsidR="008329A7" w14:paraId="3A83271B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5B3AB" w14:textId="6EE14D09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Participar </w:t>
            </w:r>
            <w:r w:rsidR="004C2215">
              <w:rPr>
                <w:color w:val="000000"/>
              </w:rPr>
              <w:t xml:space="preserve">do </w:t>
            </w:r>
            <w:proofErr w:type="spellStart"/>
            <w:r w:rsidR="004C2215">
              <w:rPr>
                <w:color w:val="000000"/>
              </w:rPr>
              <w:t>Conec</w:t>
            </w:r>
            <w:proofErr w:type="spellEnd"/>
            <w:r w:rsidR="004C2215">
              <w:rPr>
                <w:color w:val="000000"/>
              </w:rPr>
              <w:t xml:space="preserve"> e </w:t>
            </w:r>
            <w:proofErr w:type="spellStart"/>
            <w:r w:rsidR="004C2215">
              <w:rPr>
                <w:color w:val="000000"/>
              </w:rPr>
              <w:t>Congrad</w:t>
            </w:r>
            <w:proofErr w:type="spellEnd"/>
            <w:r w:rsidRPr="008329A7">
              <w:rPr>
                <w:color w:val="000000"/>
              </w:rPr>
              <w:t xml:space="preserve"> UFOP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A720D" w14:textId="602F622B" w:rsidR="008329A7" w:rsidRPr="008329A7" w:rsidRDefault="00210026" w:rsidP="008329A7">
            <w:pPr>
              <w:pStyle w:val="Cabealho"/>
            </w:pPr>
            <w:r>
              <w:t>1,5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CC628C7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com a gestão da extensão da UFOP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9171BC8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órgãos de gestão da Universidade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91980E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8329A7" w14:paraId="2BA3F3CA" w14:textId="77777777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5262C6" w14:textId="6F80C36E" w:rsidR="008329A7" w:rsidRPr="00A111F8" w:rsidRDefault="008329A7" w:rsidP="00CA78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Ensino (</w:t>
            </w:r>
            <w:r w:rsidR="00210026">
              <w:rPr>
                <w:b/>
                <w:color w:val="000000"/>
                <w:sz w:val="24"/>
                <w:szCs w:val="24"/>
              </w:rPr>
              <w:t>15,0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8329A7" w14:paraId="7BB501B4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CC4627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C21BA" w14:textId="77777777" w:rsidR="008329A7" w:rsidRPr="00A111F8" w:rsidRDefault="008329A7" w:rsidP="008329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6DB6D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6CAC01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F802C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8329A7" w14:paraId="6296B91D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0F61E8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ENP156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2BE383" w14:textId="77777777" w:rsidR="008329A7" w:rsidRPr="008329A7" w:rsidRDefault="008329A7" w:rsidP="008329A7">
            <w:pPr>
              <w:pStyle w:val="Cabealho"/>
            </w:pPr>
            <w:r w:rsidRPr="008329A7">
              <w:t>04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0DC3F774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Manter o índice de aprovação na disciplina</w:t>
            </w:r>
            <w:r w:rsidR="0046651C">
              <w:rPr>
                <w:color w:val="000000"/>
              </w:rPr>
              <w:t xml:space="preserve"> mesmo remotamente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31F8CF1E" w14:textId="77777777"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2E91A8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14:paraId="0D3753D7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B487AA1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ENP 014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955E50" w14:textId="77777777" w:rsidR="008329A7" w:rsidRPr="008329A7" w:rsidRDefault="008329A7" w:rsidP="008329A7">
            <w:pPr>
              <w:pStyle w:val="Cabealho"/>
            </w:pPr>
            <w:r w:rsidRPr="008329A7">
              <w:t>04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1B4FE527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Alcançar índice de aprovação acima de 80%</w:t>
            </w:r>
            <w:r w:rsidR="0046651C">
              <w:rPr>
                <w:color w:val="000000"/>
              </w:rPr>
              <w:t xml:space="preserve"> mesmo remotamente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316C496" w14:textId="77777777"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8089E7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14:paraId="5DBD09AB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980865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Atendimento para as disciplinas de graduação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86C164" w14:textId="77777777" w:rsidR="008329A7" w:rsidRPr="008329A7" w:rsidRDefault="008329A7" w:rsidP="008329A7">
            <w:pPr>
              <w:pStyle w:val="Cabealho"/>
            </w:pPr>
            <w:r w:rsidRPr="008329A7">
              <w:t>0</w:t>
            </w:r>
            <w:r w:rsidR="00CA7873">
              <w:t>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51B5E3BB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Suporte complementar as disciplinas de graduação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49EE64EF" w14:textId="77777777"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A30328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14:paraId="294C3936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828D3CA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Preparação das disciplinas de graduação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51D117" w14:textId="261FE373" w:rsidR="008329A7" w:rsidRPr="008329A7" w:rsidRDefault="00210026" w:rsidP="008329A7">
            <w:pPr>
              <w:pStyle w:val="Cabealho"/>
            </w:pPr>
            <w:r>
              <w:t>2,</w:t>
            </w:r>
            <w:r w:rsidR="00A4595F">
              <w:t>0</w:t>
            </w:r>
          </w:p>
          <w:p w14:paraId="0ACF17A1" w14:textId="77777777" w:rsidR="008329A7" w:rsidRPr="008329A7" w:rsidRDefault="008329A7" w:rsidP="008329A7">
            <w:pPr>
              <w:pStyle w:val="Cabealho"/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45CA3EC6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Seleção e leitura dos textos e preparação de notas de aulas/ Elaboração e correção de provas e trabalhos.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AD7101C" w14:textId="77777777"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920EBD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A4595F" w14:paraId="4DCDB906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D24519" w14:textId="75000A69" w:rsidR="00A4595F" w:rsidRPr="008329A7" w:rsidRDefault="00A4595F" w:rsidP="00A4595F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Orientar </w:t>
            </w:r>
            <w:r>
              <w:rPr>
                <w:color w:val="000000"/>
              </w:rPr>
              <w:t>1 dupla e 1</w:t>
            </w:r>
            <w:r w:rsidRPr="008329A7">
              <w:rPr>
                <w:color w:val="000000"/>
              </w:rPr>
              <w:t xml:space="preserve"> estudantes</w:t>
            </w:r>
            <w:r>
              <w:rPr>
                <w:color w:val="000000"/>
              </w:rPr>
              <w:t xml:space="preserve"> </w:t>
            </w:r>
            <w:r w:rsidRPr="008329A7">
              <w:rPr>
                <w:color w:val="000000"/>
              </w:rPr>
              <w:t>em ATV 030</w:t>
            </w:r>
          </w:p>
          <w:p w14:paraId="234E6CCD" w14:textId="77777777" w:rsidR="00A4595F" w:rsidRDefault="00A4595F" w:rsidP="00A4595F">
            <w:pPr>
              <w:rPr>
                <w:color w:val="000000"/>
                <w:shd w:val="clear" w:color="auto" w:fill="FFFFFF"/>
              </w:rPr>
            </w:pPr>
            <w:r w:rsidRPr="00F7255F">
              <w:rPr>
                <w:color w:val="000000"/>
              </w:rPr>
              <w:t xml:space="preserve">- </w:t>
            </w:r>
            <w:r w:rsidRPr="00F7255F">
              <w:rPr>
                <w:color w:val="000000"/>
                <w:shd w:val="clear" w:color="auto" w:fill="FFFFFF"/>
              </w:rPr>
              <w:t xml:space="preserve">Tiago </w:t>
            </w:r>
            <w:proofErr w:type="spellStart"/>
            <w:r w:rsidRPr="00F7255F">
              <w:rPr>
                <w:color w:val="000000"/>
                <w:shd w:val="clear" w:color="auto" w:fill="FFFFFF"/>
              </w:rPr>
              <w:t>Maltez</w:t>
            </w:r>
            <w:proofErr w:type="spellEnd"/>
            <w:r w:rsidRPr="00F7255F">
              <w:rPr>
                <w:color w:val="000000"/>
                <w:shd w:val="clear" w:color="auto" w:fill="FFFFFF"/>
              </w:rPr>
              <w:t xml:space="preserve"> Neto</w:t>
            </w:r>
          </w:p>
          <w:p w14:paraId="1224565C" w14:textId="77777777" w:rsidR="00A4595F" w:rsidRDefault="00A4595F" w:rsidP="00A4595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F7255F">
              <w:rPr>
                <w:color w:val="000000"/>
                <w:shd w:val="clear" w:color="auto" w:fill="FFFFFF"/>
              </w:rPr>
              <w:t>Thainara</w:t>
            </w:r>
            <w:proofErr w:type="spellEnd"/>
            <w:r w:rsidRPr="00F7255F">
              <w:rPr>
                <w:color w:val="000000"/>
                <w:shd w:val="clear" w:color="auto" w:fill="FFFFFF"/>
              </w:rPr>
              <w:t xml:space="preserve"> Fernanda da Silva e Juliana Alves da Silva</w:t>
            </w:r>
          </w:p>
          <w:p w14:paraId="407BC248" w14:textId="0FFCB88D" w:rsidR="00A4595F" w:rsidRDefault="00A4595F" w:rsidP="00A4595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Orientar 1 estudante em ATV 029 </w:t>
            </w:r>
          </w:p>
          <w:p w14:paraId="1A91B627" w14:textId="1D16BD8F" w:rsidR="00A4595F" w:rsidRPr="008329A7" w:rsidRDefault="00A4595F" w:rsidP="00A4595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 Diogo Mafra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9F48F6" w14:textId="5159F858" w:rsidR="00A4595F" w:rsidRDefault="00A4595F" w:rsidP="00A4595F">
            <w:pPr>
              <w:pStyle w:val="Cabealho"/>
            </w:pPr>
            <w:r>
              <w:t>1,5</w:t>
            </w:r>
          </w:p>
          <w:p w14:paraId="7F392E79" w14:textId="77777777" w:rsidR="00A4595F" w:rsidRPr="00A4595F" w:rsidRDefault="00A4595F" w:rsidP="00A4595F"/>
          <w:p w14:paraId="02BC3DE3" w14:textId="77777777" w:rsidR="00A4595F" w:rsidRPr="00A4595F" w:rsidRDefault="00A4595F" w:rsidP="00A4595F"/>
          <w:p w14:paraId="0CE8E690" w14:textId="77777777" w:rsidR="00A4595F" w:rsidRPr="00A4595F" w:rsidRDefault="00A4595F" w:rsidP="00A4595F"/>
          <w:p w14:paraId="3E120235" w14:textId="77777777" w:rsidR="00A4595F" w:rsidRDefault="00A4595F" w:rsidP="00A4595F"/>
          <w:p w14:paraId="6305BF85" w14:textId="0B4FB310" w:rsidR="00A4595F" w:rsidRPr="00A4595F" w:rsidRDefault="00A4595F" w:rsidP="00A4595F">
            <w:r>
              <w:t>01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279B6308" w14:textId="77777777" w:rsidR="00A4595F" w:rsidRDefault="00A4595F" w:rsidP="00A4595F">
            <w:pPr>
              <w:rPr>
                <w:color w:val="000000"/>
              </w:rPr>
            </w:pPr>
            <w:r w:rsidRPr="008329A7">
              <w:rPr>
                <w:color w:val="000000"/>
              </w:rPr>
              <w:t>Alunos aprovados na ATV 030</w:t>
            </w:r>
          </w:p>
          <w:p w14:paraId="31B3989D" w14:textId="77777777" w:rsidR="00A4595F" w:rsidRDefault="00A4595F" w:rsidP="00A4595F">
            <w:pPr>
              <w:rPr>
                <w:color w:val="000000"/>
              </w:rPr>
            </w:pPr>
          </w:p>
          <w:p w14:paraId="615E6C60" w14:textId="77777777" w:rsidR="00A4595F" w:rsidRDefault="00A4595F" w:rsidP="00A4595F">
            <w:pPr>
              <w:rPr>
                <w:color w:val="000000"/>
              </w:rPr>
            </w:pPr>
          </w:p>
          <w:p w14:paraId="3E073CCE" w14:textId="77777777" w:rsidR="00A4595F" w:rsidRDefault="00A4595F" w:rsidP="00A4595F">
            <w:pPr>
              <w:rPr>
                <w:color w:val="000000"/>
              </w:rPr>
            </w:pPr>
          </w:p>
          <w:p w14:paraId="6E914AD9" w14:textId="6D66E3F2" w:rsidR="00A4595F" w:rsidRPr="00A4595F" w:rsidRDefault="00A4595F" w:rsidP="00A4595F">
            <w:r>
              <w:rPr>
                <w:color w:val="000000"/>
              </w:rPr>
              <w:t>Aluno aprovado em ATV 029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6F1587F" w14:textId="77777777" w:rsidR="00A4595F" w:rsidRPr="008329A7" w:rsidRDefault="00A4595F" w:rsidP="00A4595F">
            <w:pPr>
              <w:rPr>
                <w:color w:val="000000"/>
              </w:rPr>
            </w:pPr>
            <w:r w:rsidRPr="008329A7">
              <w:rPr>
                <w:color w:val="000000"/>
              </w:rPr>
              <w:t>Aumentar índice de egressos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DCEF1C" w14:textId="77777777" w:rsidR="00A4595F" w:rsidRPr="008329A7" w:rsidRDefault="00A4595F" w:rsidP="00A4595F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A4595F" w14:paraId="76DD1B1E" w14:textId="77777777" w:rsidTr="00A14A0A"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3FE954" w14:textId="4CB46849" w:rsidR="00A4595F" w:rsidRPr="00A111F8" w:rsidRDefault="00A4595F" w:rsidP="00A459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Pesquisa (7,</w:t>
            </w:r>
            <w:r w:rsidR="008B6871">
              <w:rPr>
                <w:b/>
                <w:color w:val="000000"/>
                <w:sz w:val="24"/>
                <w:szCs w:val="24"/>
              </w:rPr>
              <w:t>0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  <w:tc>
          <w:tcPr>
            <w:tcW w:w="1376" w:type="dxa"/>
          </w:tcPr>
          <w:p w14:paraId="76E726A9" w14:textId="77777777" w:rsidR="00A4595F" w:rsidRDefault="00A4595F" w:rsidP="00A4595F"/>
        </w:tc>
        <w:tc>
          <w:tcPr>
            <w:tcW w:w="1376" w:type="dxa"/>
          </w:tcPr>
          <w:p w14:paraId="1CC317DC" w14:textId="77777777" w:rsidR="00A4595F" w:rsidRDefault="00A4595F" w:rsidP="00A4595F"/>
        </w:tc>
        <w:tc>
          <w:tcPr>
            <w:tcW w:w="1376" w:type="dxa"/>
          </w:tcPr>
          <w:p w14:paraId="03770D25" w14:textId="77777777" w:rsidR="00A4595F" w:rsidRDefault="00A4595F" w:rsidP="00A4595F"/>
        </w:tc>
        <w:tc>
          <w:tcPr>
            <w:tcW w:w="1376" w:type="dxa"/>
          </w:tcPr>
          <w:p w14:paraId="093FFD17" w14:textId="77777777" w:rsidR="00A4595F" w:rsidRDefault="00A4595F" w:rsidP="00A4595F">
            <w:pPr>
              <w:rPr>
                <w:color w:val="000000"/>
                <w:sz w:val="24"/>
                <w:szCs w:val="24"/>
              </w:rPr>
            </w:pPr>
          </w:p>
        </w:tc>
      </w:tr>
      <w:tr w:rsidR="00A4595F" w14:paraId="3AAC531E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63DD8" w14:textId="77777777" w:rsidR="00A4595F" w:rsidRPr="00A111F8" w:rsidRDefault="00A4595F" w:rsidP="00A459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5F4955" w14:textId="77777777" w:rsidR="00A4595F" w:rsidRPr="00A111F8" w:rsidRDefault="00A4595F" w:rsidP="00A4595F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D0EC2" w14:textId="77777777" w:rsidR="00A4595F" w:rsidRPr="00A111F8" w:rsidRDefault="00A4595F" w:rsidP="00A459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7BE9E3" w14:textId="77777777" w:rsidR="00A4595F" w:rsidRPr="00A111F8" w:rsidRDefault="00A4595F" w:rsidP="00A459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C89942" w14:textId="77777777" w:rsidR="00A4595F" w:rsidRPr="00A111F8" w:rsidRDefault="00A4595F" w:rsidP="00A459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A4595F" w14:paraId="6C01029C" w14:textId="77777777" w:rsidTr="0046651C">
        <w:trPr>
          <w:gridAfter w:val="4"/>
          <w:wAfter w:w="5504" w:type="dxa"/>
          <w:trHeight w:val="100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3B742FE" w14:textId="6F6DB72D" w:rsidR="00A4595F" w:rsidRDefault="00A4595F" w:rsidP="00A4595F">
            <w:pPr>
              <w:rPr>
                <w:color w:val="000000"/>
              </w:rPr>
            </w:pPr>
            <w:r w:rsidRPr="00BD4596">
              <w:rPr>
                <w:color w:val="000000"/>
              </w:rPr>
              <w:t xml:space="preserve">Elaboração e submissão de </w:t>
            </w:r>
            <w:r>
              <w:rPr>
                <w:color w:val="000000"/>
              </w:rPr>
              <w:t>02</w:t>
            </w:r>
            <w:r w:rsidRPr="00BD4596">
              <w:rPr>
                <w:color w:val="000000"/>
              </w:rPr>
              <w:t xml:space="preserve"> artigos para periódicos </w:t>
            </w:r>
          </w:p>
          <w:p w14:paraId="4A532A09" w14:textId="77777777" w:rsidR="00A4595F" w:rsidRDefault="00A4595F" w:rsidP="00A4595F">
            <w:pPr>
              <w:rPr>
                <w:color w:val="000000"/>
              </w:rPr>
            </w:pPr>
          </w:p>
          <w:p w14:paraId="7FFD6D14" w14:textId="19B84589" w:rsidR="00A4595F" w:rsidRPr="00BD4596" w:rsidRDefault="00A4595F" w:rsidP="00A459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4E8789" w14:textId="095F64AD" w:rsidR="00A4595F" w:rsidRPr="00BD4596" w:rsidRDefault="00A4595F" w:rsidP="00A4595F">
            <w:pPr>
              <w:pStyle w:val="Cabealho"/>
            </w:pPr>
            <w:r>
              <w:t>06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517C3FAC" w14:textId="5317787C" w:rsidR="00A4595F" w:rsidRPr="00BD4596" w:rsidRDefault="00A4595F" w:rsidP="00A4595F">
            <w:pPr>
              <w:rPr>
                <w:color w:val="000000"/>
              </w:rPr>
            </w:pPr>
            <w:r>
              <w:rPr>
                <w:color w:val="000000"/>
              </w:rPr>
              <w:t xml:space="preserve">1 artigo sobre gestão de universidades e 1 sobre Tecnologia Social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6A39203" w14:textId="77777777" w:rsidR="00A4595F" w:rsidRPr="00BD4596" w:rsidRDefault="00A4595F" w:rsidP="00A4595F">
            <w:pPr>
              <w:rPr>
                <w:color w:val="000000"/>
              </w:rPr>
            </w:pPr>
            <w:r w:rsidRPr="00BD4596">
              <w:rPr>
                <w:color w:val="000000"/>
              </w:rPr>
              <w:t>Submissão de artigos em periódicos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F10F05" w14:textId="77777777" w:rsidR="00A4595F" w:rsidRDefault="00A4595F" w:rsidP="00A4595F">
            <w:pPr>
              <w:rPr>
                <w:color w:val="000000"/>
              </w:rPr>
            </w:pPr>
            <w:r w:rsidRPr="00BD4596">
              <w:rPr>
                <w:color w:val="000000"/>
              </w:rPr>
              <w:t>Em andamento</w:t>
            </w:r>
          </w:p>
          <w:p w14:paraId="2D975588" w14:textId="77777777" w:rsidR="00A4595F" w:rsidRDefault="00A4595F" w:rsidP="00A4595F">
            <w:pPr>
              <w:rPr>
                <w:color w:val="000000"/>
              </w:rPr>
            </w:pPr>
          </w:p>
          <w:p w14:paraId="6C253F79" w14:textId="29DA0FA7" w:rsidR="00A4595F" w:rsidRPr="00BD4596" w:rsidRDefault="00A4595F" w:rsidP="00A4595F">
            <w:pPr>
              <w:rPr>
                <w:color w:val="000000"/>
              </w:rPr>
            </w:pPr>
          </w:p>
        </w:tc>
      </w:tr>
      <w:tr w:rsidR="00A4595F" w14:paraId="758BCD3F" w14:textId="77777777" w:rsidTr="00210026">
        <w:trPr>
          <w:gridAfter w:val="4"/>
          <w:wAfter w:w="5504" w:type="dxa"/>
          <w:trHeight w:val="43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9763FCB" w14:textId="7170B5FE" w:rsidR="00A4595F" w:rsidRPr="00BD4596" w:rsidRDefault="00A4595F" w:rsidP="00A4595F">
            <w:pPr>
              <w:rPr>
                <w:color w:val="000000"/>
              </w:rPr>
            </w:pPr>
            <w:r>
              <w:rPr>
                <w:color w:val="000000"/>
              </w:rPr>
              <w:t>Escrever um projeto de IC e submetê-lo à PROPPI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7A0165" w14:textId="7B14DD04" w:rsidR="00A4595F" w:rsidRDefault="008B6871" w:rsidP="00A4595F">
            <w:pPr>
              <w:pStyle w:val="Cabealho"/>
            </w:pPr>
            <w:r>
              <w:t>1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2B9477CE" w14:textId="4E1A87BC" w:rsidR="00A4595F" w:rsidRDefault="00A4595F" w:rsidP="00A4595F">
            <w:pPr>
              <w:rPr>
                <w:color w:val="000000"/>
              </w:rPr>
            </w:pPr>
            <w:r>
              <w:rPr>
                <w:color w:val="000000"/>
              </w:rPr>
              <w:t>IC concluída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9C4D3D4" w14:textId="77777777" w:rsidR="00A4595F" w:rsidRPr="00BD4596" w:rsidRDefault="00A4595F" w:rsidP="00A4595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D002ED" w14:textId="77777777" w:rsidR="00A4595F" w:rsidRDefault="00A4595F" w:rsidP="00A4595F">
            <w:pPr>
              <w:rPr>
                <w:color w:val="000000"/>
              </w:rPr>
            </w:pPr>
            <w:r w:rsidRPr="00BD4596">
              <w:rPr>
                <w:color w:val="000000"/>
              </w:rPr>
              <w:t>Em andamento</w:t>
            </w:r>
          </w:p>
          <w:p w14:paraId="0EFF5C7C" w14:textId="417A9C6E" w:rsidR="00A4595F" w:rsidRPr="00BD4596" w:rsidRDefault="00A4595F" w:rsidP="00A4595F">
            <w:pPr>
              <w:rPr>
                <w:color w:val="000000"/>
              </w:rPr>
            </w:pPr>
          </w:p>
        </w:tc>
      </w:tr>
      <w:tr w:rsidR="00A4595F" w14:paraId="64B0AEBA" w14:textId="77777777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CE0C09" w14:textId="761481CA" w:rsidR="00A4595F" w:rsidRPr="00A111F8" w:rsidRDefault="00A4595F" w:rsidP="00A459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Extensão (9,0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A4595F" w14:paraId="4B7EC611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2C0057" w14:textId="77777777" w:rsidR="00A4595F" w:rsidRPr="00A111F8" w:rsidRDefault="00A4595F" w:rsidP="00A459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60396" w14:textId="77777777" w:rsidR="00A4595F" w:rsidRPr="00A111F8" w:rsidRDefault="00A4595F" w:rsidP="00A4595F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4869A" w14:textId="77777777" w:rsidR="00A4595F" w:rsidRPr="00A111F8" w:rsidRDefault="00A4595F" w:rsidP="00A459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FCBE79" w14:textId="77777777" w:rsidR="00A4595F" w:rsidRPr="00A111F8" w:rsidRDefault="00A4595F" w:rsidP="00A459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2423CF" w14:textId="77777777" w:rsidR="00A4595F" w:rsidRPr="00A111F8" w:rsidRDefault="00A4595F" w:rsidP="00A459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A4595F" w:rsidRPr="00BD4596" w14:paraId="7F3EF23A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815C68" w14:textId="4415FE54" w:rsidR="00A4595F" w:rsidRPr="00BD4596" w:rsidRDefault="00A4595F" w:rsidP="00A4595F">
            <w:pPr>
              <w:pStyle w:val="Cabealho"/>
            </w:pPr>
            <w:r>
              <w:t xml:space="preserve">Coordenar o Laboratório </w:t>
            </w:r>
            <w:proofErr w:type="spellStart"/>
            <w:r>
              <w:t>Incop</w:t>
            </w:r>
            <w:proofErr w:type="spellEnd"/>
            <w:r>
              <w:t xml:space="preserve">, 1 programa de Extensão e 2 projetos de extensão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C2E0A4" w14:textId="5A0CE180" w:rsidR="00A4595F" w:rsidRPr="00BD4596" w:rsidRDefault="00A4595F" w:rsidP="00A4595F">
            <w:pPr>
              <w:pStyle w:val="Cabealho"/>
            </w:pPr>
            <w:r>
              <w:t>0</w:t>
            </w:r>
            <w:r w:rsidR="006217E7">
              <w:t>6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1401C759" w14:textId="5A2183F6" w:rsidR="00A4595F" w:rsidRDefault="00A4595F" w:rsidP="00A4595F">
            <w:pPr>
              <w:rPr>
                <w:color w:val="000000"/>
              </w:rPr>
            </w:pPr>
            <w:r>
              <w:rPr>
                <w:color w:val="000000"/>
              </w:rPr>
              <w:t xml:space="preserve">- Participar das reuniões da </w:t>
            </w:r>
            <w:proofErr w:type="spellStart"/>
            <w:r>
              <w:rPr>
                <w:color w:val="000000"/>
              </w:rPr>
              <w:t>Incop</w:t>
            </w:r>
            <w:proofErr w:type="spellEnd"/>
          </w:p>
          <w:p w14:paraId="4DD5E579" w14:textId="1ECA9C9B" w:rsidR="00A4595F" w:rsidRDefault="00A4595F" w:rsidP="00A4595F">
            <w:pPr>
              <w:rPr>
                <w:color w:val="000000"/>
              </w:rPr>
            </w:pPr>
            <w:r>
              <w:rPr>
                <w:color w:val="000000"/>
              </w:rPr>
              <w:t xml:space="preserve">- Grupo de estudos da </w:t>
            </w:r>
            <w:proofErr w:type="spellStart"/>
            <w:r>
              <w:rPr>
                <w:color w:val="000000"/>
              </w:rPr>
              <w:t>Incop</w:t>
            </w:r>
            <w:proofErr w:type="spellEnd"/>
          </w:p>
          <w:p w14:paraId="1930CBC5" w14:textId="3016BD74" w:rsidR="00A4595F" w:rsidRPr="00BD4596" w:rsidRDefault="00A4595F" w:rsidP="00A4595F">
            <w:pPr>
              <w:rPr>
                <w:color w:val="000000"/>
              </w:rPr>
            </w:pPr>
            <w:r>
              <w:rPr>
                <w:color w:val="000000"/>
              </w:rPr>
              <w:t>- Conduzir 1 projeto de extensão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00061664" w14:textId="35CB6CF7" w:rsidR="00A4595F" w:rsidRPr="00BD4596" w:rsidRDefault="00A4595F" w:rsidP="00A4595F">
            <w:pPr>
              <w:rPr>
                <w:color w:val="000000"/>
              </w:rPr>
            </w:pPr>
            <w:r w:rsidRPr="00BD4596">
              <w:rPr>
                <w:color w:val="000000"/>
              </w:rPr>
              <w:t>Condução de projetos de extensão.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95BB4B" w14:textId="6B4F08E8" w:rsidR="00A4595F" w:rsidRPr="00BD4596" w:rsidRDefault="00A4595F" w:rsidP="00A4595F">
            <w:pPr>
              <w:rPr>
                <w:color w:val="000000"/>
              </w:rPr>
            </w:pPr>
          </w:p>
        </w:tc>
      </w:tr>
      <w:tr w:rsidR="00A4595F" w:rsidRPr="00BD4596" w14:paraId="2D46320F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CDF9B98" w14:textId="13ACDDE5" w:rsidR="00A4595F" w:rsidRPr="00BD4596" w:rsidRDefault="00A4595F" w:rsidP="00A4595F">
            <w:r>
              <w:t>Projeto Ação nas Escolas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60D5B0" w14:textId="54A8919B" w:rsidR="00A4595F" w:rsidRPr="00BD4596" w:rsidRDefault="00A4595F" w:rsidP="00A4595F">
            <w:pPr>
              <w:pStyle w:val="Cabealho"/>
            </w:pPr>
            <w:r>
              <w:t>02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2F26EA5" w14:textId="77777777" w:rsidR="00A4595F" w:rsidRPr="00BD4596" w:rsidRDefault="00A4595F" w:rsidP="00A4595F">
            <w:pPr>
              <w:rPr>
                <w:color w:val="000000"/>
              </w:rPr>
            </w:pPr>
            <w:r>
              <w:rPr>
                <w:color w:val="000000"/>
              </w:rPr>
              <w:t>Palestras e minicursos</w:t>
            </w:r>
            <w:r w:rsidRPr="00BD4596">
              <w:rPr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98B8224" w14:textId="77777777" w:rsidR="00A4595F" w:rsidRPr="00BD4596" w:rsidRDefault="00A4595F" w:rsidP="00A4595F">
            <w:pPr>
              <w:rPr>
                <w:color w:val="000000"/>
              </w:rPr>
            </w:pPr>
            <w:r w:rsidRPr="00BD4596">
              <w:rPr>
                <w:color w:val="000000"/>
              </w:rPr>
              <w:t>Condução de projetos de extensão.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0C5C86" w14:textId="77777777" w:rsidR="00A4595F" w:rsidRPr="00BD4596" w:rsidRDefault="00A4595F" w:rsidP="00A4595F">
            <w:pPr>
              <w:rPr>
                <w:color w:val="000000"/>
              </w:rPr>
            </w:pPr>
            <w:r w:rsidRPr="00BD4596">
              <w:rPr>
                <w:color w:val="000000"/>
              </w:rPr>
              <w:t>Em andamento</w:t>
            </w:r>
          </w:p>
        </w:tc>
      </w:tr>
      <w:tr w:rsidR="00A4595F" w:rsidRPr="00BD4596" w14:paraId="27DDEC1B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FB37D2" w14:textId="77777777" w:rsidR="00A4595F" w:rsidRPr="00BD4596" w:rsidRDefault="00A4595F" w:rsidP="00A4595F">
            <w:pPr>
              <w:pStyle w:val="Cabealho"/>
            </w:pPr>
            <w:r w:rsidRPr="00BD4596">
              <w:t xml:space="preserve">Elaboração de 1 artigo de extensão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997357" w14:textId="678D2ACF" w:rsidR="00A4595F" w:rsidRPr="00BD4596" w:rsidRDefault="00A4595F" w:rsidP="00A4595F">
            <w:pPr>
              <w:pStyle w:val="Cabealho"/>
            </w:pPr>
            <w:r w:rsidRPr="00BD4596">
              <w:t>0</w:t>
            </w:r>
            <w:r w:rsidR="006217E7">
              <w:t>1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11EABAC8" w14:textId="31D383D6" w:rsidR="00A4595F" w:rsidRPr="00BD4596" w:rsidRDefault="00A4595F" w:rsidP="00A4595F">
            <w:pPr>
              <w:rPr>
                <w:color w:val="000000"/>
              </w:rPr>
            </w:pPr>
            <w:r w:rsidRPr="00BD4596">
              <w:rPr>
                <w:color w:val="000000"/>
              </w:rPr>
              <w:t xml:space="preserve">Elaboração </w:t>
            </w:r>
            <w:r>
              <w:rPr>
                <w:color w:val="000000"/>
              </w:rPr>
              <w:t xml:space="preserve">e submeter um artigo de extensão a um periódico </w:t>
            </w:r>
            <w:r w:rsidRPr="00BD4596">
              <w:rPr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50C4CE4" w14:textId="1A758056" w:rsidR="00A4595F" w:rsidRPr="00BD4596" w:rsidRDefault="00A4595F" w:rsidP="00A4595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EEB68B" w14:textId="77777777" w:rsidR="00A4595F" w:rsidRPr="00BD4596" w:rsidRDefault="00A4595F" w:rsidP="00A4595F">
            <w:pPr>
              <w:rPr>
                <w:color w:val="000000"/>
              </w:rPr>
            </w:pPr>
            <w:r w:rsidRPr="00BD4596">
              <w:rPr>
                <w:color w:val="000000"/>
              </w:rPr>
              <w:t>A desenvolver</w:t>
            </w:r>
          </w:p>
        </w:tc>
      </w:tr>
    </w:tbl>
    <w:p w14:paraId="07B79A29" w14:textId="77777777" w:rsidR="00044EB3" w:rsidRPr="00BD4596" w:rsidRDefault="00044EB3" w:rsidP="0041409B">
      <w:pPr>
        <w:pStyle w:val="Cabealho"/>
        <w:jc w:val="both"/>
      </w:pPr>
    </w:p>
    <w:p w14:paraId="29A1BBE9" w14:textId="77777777" w:rsidR="00BE1F4E" w:rsidRDefault="00BE1F4E" w:rsidP="00A111F8">
      <w:pPr>
        <w:pStyle w:val="Cabealho"/>
        <w:jc w:val="center"/>
        <w:rPr>
          <w:b/>
          <w:sz w:val="28"/>
          <w:szCs w:val="28"/>
        </w:rPr>
      </w:pPr>
    </w:p>
    <w:p w14:paraId="3CB2A925" w14:textId="77777777" w:rsidR="00BD4596" w:rsidRDefault="00BD4596" w:rsidP="00A111F8">
      <w:pPr>
        <w:pStyle w:val="Cabealho"/>
        <w:jc w:val="center"/>
        <w:rPr>
          <w:b/>
          <w:sz w:val="28"/>
          <w:szCs w:val="28"/>
        </w:rPr>
      </w:pPr>
    </w:p>
    <w:p w14:paraId="2D0FBF91" w14:textId="77777777" w:rsidR="00BD4596" w:rsidRDefault="00BD4596" w:rsidP="00A111F8">
      <w:pPr>
        <w:pStyle w:val="Cabealho"/>
        <w:jc w:val="center"/>
        <w:rPr>
          <w:b/>
          <w:sz w:val="28"/>
          <w:szCs w:val="28"/>
        </w:rPr>
      </w:pPr>
    </w:p>
    <w:p w14:paraId="5034F052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19F4610B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4F3BA203" w14:textId="77777777"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14:paraId="3DC31DB7" w14:textId="77777777"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14:paraId="0157BA0B" w14:textId="2EE16E15"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14:paraId="1948F1E0" w14:textId="1E73D47A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5CAB0557" w14:textId="27F8BD37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0C7F9BF5" w14:textId="168EC998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7ED8798C" w14:textId="51BBEBF1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31574E99" w14:textId="77777777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1D88F331" w14:textId="77777777"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14:paraId="29E66550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06C96A1F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77F8DDFE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216960B5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62AFD28C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0E2D3A0D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7818BB7E" w14:textId="3ABB85F4" w:rsidR="00C93156" w:rsidRDefault="00C93156" w:rsidP="00A111F8">
      <w:pPr>
        <w:pStyle w:val="Cabealho"/>
        <w:jc w:val="center"/>
        <w:rPr>
          <w:b/>
          <w:sz w:val="28"/>
          <w:szCs w:val="28"/>
        </w:rPr>
      </w:pPr>
    </w:p>
    <w:p w14:paraId="470EC479" w14:textId="1C941FD7" w:rsidR="004C2215" w:rsidRDefault="004C2215" w:rsidP="00A111F8">
      <w:pPr>
        <w:pStyle w:val="Cabealho"/>
        <w:jc w:val="center"/>
        <w:rPr>
          <w:b/>
          <w:sz w:val="28"/>
          <w:szCs w:val="28"/>
        </w:rPr>
      </w:pPr>
    </w:p>
    <w:p w14:paraId="79963253" w14:textId="12159556" w:rsidR="004C2215" w:rsidRDefault="004C2215" w:rsidP="00A111F8">
      <w:pPr>
        <w:pStyle w:val="Cabealho"/>
        <w:jc w:val="center"/>
        <w:rPr>
          <w:b/>
          <w:sz w:val="28"/>
          <w:szCs w:val="28"/>
        </w:rPr>
      </w:pPr>
    </w:p>
    <w:p w14:paraId="610ECF65" w14:textId="77777777" w:rsidR="004C2215" w:rsidRDefault="004C2215" w:rsidP="00A111F8">
      <w:pPr>
        <w:pStyle w:val="Cabealho"/>
        <w:jc w:val="center"/>
        <w:rPr>
          <w:b/>
          <w:sz w:val="28"/>
          <w:szCs w:val="28"/>
        </w:rPr>
      </w:pPr>
    </w:p>
    <w:p w14:paraId="45BD3542" w14:textId="4E2EB4DE" w:rsidR="0041409B" w:rsidRDefault="00A111F8" w:rsidP="00A111F8">
      <w:pPr>
        <w:pStyle w:val="Cabealho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RELATORIA DAS </w:t>
      </w:r>
      <w:r w:rsidR="00717537">
        <w:rPr>
          <w:b/>
          <w:sz w:val="28"/>
          <w:szCs w:val="28"/>
        </w:rPr>
        <w:t xml:space="preserve">ATIVIDADES – </w:t>
      </w:r>
      <w:r w:rsidR="008329A7">
        <w:rPr>
          <w:b/>
          <w:sz w:val="28"/>
          <w:szCs w:val="28"/>
        </w:rPr>
        <w:t xml:space="preserve">Todo </w:t>
      </w:r>
      <w:r w:rsidR="00F25B8F">
        <w:rPr>
          <w:b/>
          <w:sz w:val="28"/>
          <w:szCs w:val="28"/>
        </w:rPr>
        <w:t>o semestre 202</w:t>
      </w:r>
      <w:r w:rsidR="00B9233A">
        <w:rPr>
          <w:b/>
          <w:sz w:val="28"/>
          <w:szCs w:val="28"/>
        </w:rPr>
        <w:t>1</w:t>
      </w:r>
      <w:r w:rsidR="00C94827">
        <w:rPr>
          <w:b/>
          <w:sz w:val="28"/>
          <w:szCs w:val="28"/>
        </w:rPr>
        <w:t>/</w:t>
      </w:r>
      <w:r w:rsidR="006217E7">
        <w:rPr>
          <w:b/>
          <w:sz w:val="28"/>
          <w:szCs w:val="28"/>
        </w:rPr>
        <w:t>2</w:t>
      </w:r>
    </w:p>
    <w:p w14:paraId="06B10D5B" w14:textId="77777777" w:rsidR="00A111F8" w:rsidRDefault="00A111F8" w:rsidP="0041409B">
      <w:pPr>
        <w:pStyle w:val="Cabealho"/>
        <w:jc w:val="both"/>
        <w:rPr>
          <w:sz w:val="24"/>
          <w:szCs w:val="24"/>
        </w:rPr>
      </w:pPr>
    </w:p>
    <w:p w14:paraId="515A1082" w14:textId="77777777" w:rsidR="00C93156" w:rsidRPr="00C93156" w:rsidRDefault="00C93156" w:rsidP="00C93156">
      <w:pPr>
        <w:pStyle w:val="Cabealho"/>
        <w:jc w:val="center"/>
        <w:rPr>
          <w:b/>
          <w:sz w:val="24"/>
          <w:szCs w:val="24"/>
        </w:rPr>
      </w:pPr>
      <w:r w:rsidRPr="00C93156">
        <w:rPr>
          <w:b/>
          <w:sz w:val="24"/>
          <w:szCs w:val="24"/>
        </w:rPr>
        <w:t>PESQUISA</w:t>
      </w:r>
    </w:p>
    <w:tbl>
      <w:tblPr>
        <w:tblStyle w:val="Tabelacomgrade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6"/>
        <w:gridCol w:w="2853"/>
        <w:gridCol w:w="2551"/>
      </w:tblGrid>
      <w:tr w:rsidR="0070518A" w14:paraId="5674589F" w14:textId="77777777" w:rsidTr="007A1A50">
        <w:tc>
          <w:tcPr>
            <w:tcW w:w="2755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14:paraId="07382AC4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14:paraId="10CD4506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14:paraId="2DDDA3EA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14:paraId="2AE60C58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518A" w14:paraId="5D463A1B" w14:textId="77777777" w:rsidTr="007A1A50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48789EA2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566A82A5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4F22CCF5" w14:textId="77777777" w:rsidR="0070518A" w:rsidRPr="00A111F8" w:rsidRDefault="0070518A" w:rsidP="007F35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 w:rsidR="007F350C"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051DA4C1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980165" w14:paraId="479F58A8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68ABF622" w14:textId="77777777" w:rsidR="006217E7" w:rsidRDefault="006217E7" w:rsidP="006217E7">
            <w:pPr>
              <w:rPr>
                <w:color w:val="000000"/>
              </w:rPr>
            </w:pPr>
            <w:r w:rsidRPr="00BD4596">
              <w:rPr>
                <w:color w:val="000000"/>
              </w:rPr>
              <w:t xml:space="preserve">Elaboração e submissão de </w:t>
            </w:r>
            <w:r>
              <w:rPr>
                <w:color w:val="000000"/>
              </w:rPr>
              <w:t>02</w:t>
            </w:r>
            <w:r w:rsidRPr="00BD4596">
              <w:rPr>
                <w:color w:val="000000"/>
              </w:rPr>
              <w:t xml:space="preserve"> artigos para periódicos </w:t>
            </w:r>
          </w:p>
          <w:p w14:paraId="6A300E46" w14:textId="557D13E0" w:rsidR="006217E7" w:rsidRPr="008329A7" w:rsidRDefault="006217E7" w:rsidP="00980165">
            <w:pPr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50A085EB" w14:textId="22001DDB" w:rsidR="00980165" w:rsidRPr="008329A7" w:rsidRDefault="006217E7" w:rsidP="00980165">
            <w:pPr>
              <w:pStyle w:val="Cabealho"/>
            </w:pPr>
            <w:r>
              <w:t>02 artigo submetidos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393E7731" w14:textId="66F7633F" w:rsidR="00980165" w:rsidRPr="008329A7" w:rsidRDefault="006217E7" w:rsidP="00717537">
            <w:pPr>
              <w:rPr>
                <w:color w:val="000000"/>
              </w:rPr>
            </w:pPr>
            <w:r>
              <w:rPr>
                <w:color w:val="000000"/>
              </w:rPr>
              <w:t xml:space="preserve"> 02 artigos submetidos (Revista Eletrônica de Estratégias e Negócios) e </w:t>
            </w:r>
            <w:r w:rsidR="007F2F60">
              <w:rPr>
                <w:color w:val="000000"/>
              </w:rPr>
              <w:t>Revista UNISINOS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C6F5F14" w14:textId="5A8F85BC" w:rsidR="00980165" w:rsidRPr="008329A7" w:rsidRDefault="007F2F60" w:rsidP="00BE1F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Artigos em Avaliação</w:t>
            </w:r>
          </w:p>
        </w:tc>
      </w:tr>
      <w:tr w:rsidR="000525C6" w14:paraId="730B390F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564E73EC" w14:textId="443F6A82" w:rsidR="000525C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>Condução de uma IC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1AC20924" w14:textId="61CEFC56" w:rsidR="000525C6" w:rsidRPr="008329A7" w:rsidRDefault="007F2F60" w:rsidP="000525C6">
            <w:pPr>
              <w:pStyle w:val="Cabealho"/>
              <w:rPr>
                <w:color w:val="000000"/>
              </w:rPr>
            </w:pPr>
            <w:r>
              <w:rPr>
                <w:color w:val="000000"/>
              </w:rPr>
              <w:t>IC Concluída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20E56CD7" w14:textId="7952F7FF" w:rsidR="000525C6" w:rsidRPr="008329A7" w:rsidRDefault="007F2F60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IC Concluída – O relatório será submetido à </w:t>
            </w:r>
            <w:proofErr w:type="spellStart"/>
            <w:r>
              <w:rPr>
                <w:color w:val="000000"/>
              </w:rPr>
              <w:t>Proppi</w:t>
            </w:r>
            <w:proofErr w:type="spellEnd"/>
            <w:r>
              <w:rPr>
                <w:color w:val="000000"/>
              </w:rPr>
              <w:t xml:space="preserve"> até o fim de julho/2022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8D47E1" w14:textId="77777777" w:rsidR="000525C6" w:rsidRPr="008329A7" w:rsidRDefault="000525C6" w:rsidP="000525C6">
            <w:pPr>
              <w:rPr>
                <w:color w:val="000000"/>
              </w:rPr>
            </w:pPr>
          </w:p>
        </w:tc>
      </w:tr>
      <w:tr w:rsidR="000525C6" w14:paraId="4A8BC89E" w14:textId="77777777" w:rsidTr="007A1A50">
        <w:tc>
          <w:tcPr>
            <w:tcW w:w="10915" w:type="dxa"/>
            <w:gridSpan w:val="4"/>
            <w:shd w:val="clear" w:color="auto" w:fill="auto"/>
            <w:vAlign w:val="bottom"/>
          </w:tcPr>
          <w:p w14:paraId="3C0C9A64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ENSINO </w:t>
            </w:r>
          </w:p>
        </w:tc>
      </w:tr>
      <w:tr w:rsidR="000525C6" w14:paraId="20A9D425" w14:textId="77777777" w:rsidTr="007A1A50">
        <w:tc>
          <w:tcPr>
            <w:tcW w:w="2755" w:type="dxa"/>
            <w:shd w:val="clear" w:color="auto" w:fill="C2D69B" w:themeFill="accent3" w:themeFillTint="99"/>
            <w:vAlign w:val="bottom"/>
          </w:tcPr>
          <w:p w14:paraId="6F9C2A84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14:paraId="5517F0FB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C2D69B" w:themeFill="accent3" w:themeFillTint="99"/>
            <w:vAlign w:val="bottom"/>
          </w:tcPr>
          <w:p w14:paraId="12849DBC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bottom"/>
          </w:tcPr>
          <w:p w14:paraId="04A3F2E4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525C6" w14:paraId="6BC4F86E" w14:textId="77777777" w:rsidTr="007A1A50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2E3C5593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5BABC2D7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675E9529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328D24AE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0525C6" w14:paraId="30182DE9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B9043" w14:textId="462DA1AC" w:rsidR="000525C6" w:rsidRPr="00C93156" w:rsidRDefault="000525C6" w:rsidP="000525C6">
            <w:pPr>
              <w:rPr>
                <w:color w:val="000000"/>
              </w:rPr>
            </w:pPr>
            <w:r w:rsidRPr="00C93156">
              <w:rPr>
                <w:color w:val="000000"/>
              </w:rPr>
              <w:t>Orie</w:t>
            </w:r>
            <w:r>
              <w:rPr>
                <w:color w:val="000000"/>
              </w:rPr>
              <w:t>ntação de 1</w:t>
            </w:r>
            <w:r w:rsidR="007F2F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dupla </w:t>
            </w:r>
            <w:r w:rsidRPr="00C93156">
              <w:rPr>
                <w:color w:val="000000"/>
              </w:rPr>
              <w:t>estudante</w:t>
            </w:r>
            <w:r>
              <w:rPr>
                <w:color w:val="000000"/>
              </w:rPr>
              <w:t xml:space="preserve"> </w:t>
            </w:r>
            <w:r w:rsidRPr="00C93156">
              <w:rPr>
                <w:color w:val="000000"/>
              </w:rPr>
              <w:t xml:space="preserve">ATV </w:t>
            </w:r>
            <w:r w:rsidR="007F2F60">
              <w:rPr>
                <w:color w:val="000000"/>
              </w:rPr>
              <w:t>030</w:t>
            </w:r>
            <w:r w:rsidRPr="00C93156">
              <w:rPr>
                <w:color w:val="000000"/>
              </w:rPr>
              <w:t xml:space="preserve"> </w:t>
            </w:r>
            <w:r w:rsidR="007F2F60">
              <w:rPr>
                <w:color w:val="000000"/>
              </w:rPr>
              <w:t xml:space="preserve"> </w:t>
            </w:r>
          </w:p>
          <w:p w14:paraId="33BEEFA4" w14:textId="78327A0D" w:rsidR="000525C6" w:rsidRPr="00C94827" w:rsidRDefault="000525C6" w:rsidP="000525C6">
            <w:pPr>
              <w:rPr>
                <w:color w:val="000000"/>
              </w:rPr>
            </w:pPr>
            <w:r w:rsidRPr="00C93156">
              <w:rPr>
                <w:color w:val="000000"/>
              </w:rPr>
              <w:t xml:space="preserve">- </w:t>
            </w:r>
            <w:r w:rsidRPr="00F7255F">
              <w:rPr>
                <w:color w:val="000000"/>
              </w:rPr>
              <w:t xml:space="preserve"> </w:t>
            </w:r>
            <w:proofErr w:type="spellStart"/>
            <w:r w:rsidRPr="00F7255F">
              <w:rPr>
                <w:color w:val="000000"/>
                <w:shd w:val="clear" w:color="auto" w:fill="FFFFFF"/>
              </w:rPr>
              <w:t>Thainara</w:t>
            </w:r>
            <w:proofErr w:type="spellEnd"/>
            <w:r w:rsidRPr="00F7255F">
              <w:rPr>
                <w:color w:val="000000"/>
                <w:shd w:val="clear" w:color="auto" w:fill="FFFFFF"/>
              </w:rPr>
              <w:t xml:space="preserve"> Fernanda da Silva e Juliana Alves da Silva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C25E5" w14:textId="38920B4A" w:rsidR="000525C6" w:rsidRPr="00C93156" w:rsidRDefault="007F2F60" w:rsidP="000525C6">
            <w:pPr>
              <w:rPr>
                <w:color w:val="000000"/>
              </w:rPr>
            </w:pPr>
            <w:r>
              <w:rPr>
                <w:color w:val="000000"/>
              </w:rPr>
              <w:t>1 defesa de ATV 030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68852" w14:textId="7B7D8302" w:rsidR="000525C6" w:rsidRPr="00C93156" w:rsidRDefault="007F2F60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Não ocorreu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E8B298" w14:textId="77777777" w:rsidR="000525C6" w:rsidRPr="00C93156" w:rsidRDefault="000525C6" w:rsidP="000525C6">
            <w:pPr>
              <w:rPr>
                <w:color w:val="000000"/>
              </w:rPr>
            </w:pPr>
          </w:p>
        </w:tc>
      </w:tr>
      <w:tr w:rsidR="000525C6" w14:paraId="499F091A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43CE8" w14:textId="77777777" w:rsidR="007F2F60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Orientação </w:t>
            </w:r>
            <w:r w:rsidR="007F2F60">
              <w:rPr>
                <w:color w:val="000000"/>
              </w:rPr>
              <w:t xml:space="preserve">de </w:t>
            </w:r>
            <w:r w:rsidRPr="00C93156">
              <w:rPr>
                <w:color w:val="000000"/>
              </w:rPr>
              <w:t>estudante</w:t>
            </w:r>
            <w:r>
              <w:rPr>
                <w:color w:val="000000"/>
              </w:rPr>
              <w:t>s</w:t>
            </w:r>
            <w:r w:rsidRPr="00C93156">
              <w:rPr>
                <w:color w:val="000000"/>
              </w:rPr>
              <w:t xml:space="preserve"> em ATV 030</w:t>
            </w:r>
          </w:p>
          <w:p w14:paraId="0AC6CB4A" w14:textId="5BD3C4DD" w:rsidR="000525C6" w:rsidRPr="00C93156" w:rsidRDefault="000525C6" w:rsidP="000525C6">
            <w:pPr>
              <w:rPr>
                <w:color w:val="000000"/>
              </w:rPr>
            </w:pPr>
            <w:r w:rsidRPr="00F7255F">
              <w:rPr>
                <w:color w:val="000000"/>
              </w:rPr>
              <w:t xml:space="preserve">- </w:t>
            </w:r>
            <w:r w:rsidRPr="00F7255F">
              <w:rPr>
                <w:color w:val="000000"/>
                <w:shd w:val="clear" w:color="auto" w:fill="FFFFFF"/>
              </w:rPr>
              <w:t xml:space="preserve">Tiago </w:t>
            </w:r>
            <w:proofErr w:type="spellStart"/>
            <w:r w:rsidRPr="00F7255F">
              <w:rPr>
                <w:color w:val="000000"/>
                <w:shd w:val="clear" w:color="auto" w:fill="FFFFFF"/>
              </w:rPr>
              <w:t>Maltez</w:t>
            </w:r>
            <w:proofErr w:type="spellEnd"/>
            <w:r w:rsidRPr="00F7255F">
              <w:rPr>
                <w:color w:val="000000"/>
                <w:shd w:val="clear" w:color="auto" w:fill="FFFFFF"/>
              </w:rPr>
              <w:t xml:space="preserve"> Neto</w:t>
            </w:r>
          </w:p>
          <w:p w14:paraId="2AC6338D" w14:textId="77777777" w:rsidR="000525C6" w:rsidRPr="0097081C" w:rsidRDefault="000525C6" w:rsidP="000525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47181" w14:textId="58D145B8" w:rsidR="000525C6" w:rsidRPr="00C93156" w:rsidRDefault="007F2F60" w:rsidP="000525C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25C6" w:rsidRPr="00C93156">
              <w:rPr>
                <w:color w:val="000000"/>
              </w:rPr>
              <w:t xml:space="preserve"> defesa de ATV 030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32E10" w14:textId="3CCDC390" w:rsidR="000525C6" w:rsidRPr="00C9315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7F2F60">
              <w:rPr>
                <w:color w:val="000000"/>
              </w:rPr>
              <w:t xml:space="preserve">Não ocorreu.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B1199" w14:textId="77777777" w:rsidR="000525C6" w:rsidRPr="00C93156" w:rsidRDefault="000525C6" w:rsidP="000525C6">
            <w:pPr>
              <w:rPr>
                <w:color w:val="000000"/>
              </w:rPr>
            </w:pPr>
          </w:p>
        </w:tc>
      </w:tr>
      <w:tr w:rsidR="000525C6" w14:paraId="4AF2190F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0136" w14:textId="6E2C92BA" w:rsidR="000525C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Disciplina ENP 156 e ENP014 ministrada de forma remota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45B7E" w14:textId="23184181" w:rsidR="000525C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Disciplinas ministradas 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6D9C0" w14:textId="410DF541" w:rsidR="000525C6" w:rsidRDefault="004B33F7" w:rsidP="000525C6">
            <w:pPr>
              <w:rPr>
                <w:color w:val="000000"/>
              </w:rPr>
            </w:pPr>
            <w:r>
              <w:rPr>
                <w:color w:val="000000"/>
              </w:rPr>
              <w:t>Disciplinas ministradas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C6095" w14:textId="77777777" w:rsidR="000525C6" w:rsidRPr="00C93156" w:rsidRDefault="000525C6" w:rsidP="000525C6">
            <w:pPr>
              <w:rPr>
                <w:color w:val="000000"/>
              </w:rPr>
            </w:pPr>
          </w:p>
        </w:tc>
      </w:tr>
      <w:tr w:rsidR="000525C6" w14:paraId="5C3D834E" w14:textId="77777777" w:rsidTr="007A1A50">
        <w:tc>
          <w:tcPr>
            <w:tcW w:w="10915" w:type="dxa"/>
            <w:gridSpan w:val="4"/>
            <w:shd w:val="clear" w:color="auto" w:fill="auto"/>
            <w:vAlign w:val="bottom"/>
          </w:tcPr>
          <w:p w14:paraId="0BF57481" w14:textId="77777777" w:rsidR="000525C6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283255E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EXTENSÃO </w:t>
            </w:r>
          </w:p>
        </w:tc>
      </w:tr>
      <w:tr w:rsidR="000525C6" w14:paraId="05523E62" w14:textId="77777777" w:rsidTr="007A1A50">
        <w:tc>
          <w:tcPr>
            <w:tcW w:w="2755" w:type="dxa"/>
            <w:shd w:val="clear" w:color="auto" w:fill="C2D69B" w:themeFill="accent3" w:themeFillTint="99"/>
            <w:vAlign w:val="bottom"/>
          </w:tcPr>
          <w:p w14:paraId="3EE3205A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14:paraId="2A5CEE72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C2D69B" w:themeFill="accent3" w:themeFillTint="99"/>
            <w:vAlign w:val="bottom"/>
          </w:tcPr>
          <w:p w14:paraId="4A344569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bottom"/>
          </w:tcPr>
          <w:p w14:paraId="5257973F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525C6" w14:paraId="07F5766C" w14:textId="77777777" w:rsidTr="007A1A50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3F2FD7B2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297293F1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2BA25AF2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0E87B9F4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0525C6" w14:paraId="30D81F0A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6ECCCA39" w14:textId="19C1AEE8" w:rsidR="000525C6" w:rsidRPr="00C93156" w:rsidRDefault="007F2F60" w:rsidP="000525C6">
            <w:pPr>
              <w:rPr>
                <w:color w:val="000000"/>
              </w:rPr>
            </w:pPr>
            <w:r>
              <w:t xml:space="preserve">Coordenação da </w:t>
            </w:r>
            <w:proofErr w:type="spellStart"/>
            <w:r>
              <w:t>Incop</w:t>
            </w:r>
            <w:proofErr w:type="spellEnd"/>
            <w:r>
              <w:t xml:space="preserve"> e Condução de 1 programa de extensão e 2 projetos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4176E75D" w14:textId="5056C656" w:rsidR="000525C6" w:rsidRPr="00C93156" w:rsidRDefault="007F2F60" w:rsidP="000525C6">
            <w:pPr>
              <w:rPr>
                <w:color w:val="000000"/>
              </w:rPr>
            </w:pPr>
            <w:r>
              <w:rPr>
                <w:color w:val="000000"/>
              </w:rPr>
              <w:t>Projetos sendo executados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0996C1F7" w14:textId="25FE0AA9" w:rsidR="000525C6" w:rsidRPr="00C93156" w:rsidRDefault="007F2F60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Os projetos estão sendo executados.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79BD8C6" w14:textId="42D070DB" w:rsidR="000525C6" w:rsidRPr="00C93156" w:rsidRDefault="000525C6" w:rsidP="000525C6">
            <w:pPr>
              <w:rPr>
                <w:color w:val="000000"/>
              </w:rPr>
            </w:pPr>
          </w:p>
        </w:tc>
      </w:tr>
      <w:tr w:rsidR="000525C6" w14:paraId="291E45FF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6E2B86E4" w14:textId="56A2E27C" w:rsidR="000525C6" w:rsidRPr="00BD4596" w:rsidRDefault="000525C6" w:rsidP="000525C6">
            <w:r>
              <w:t xml:space="preserve">Elaboração de 1 artigo de extensão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16E2C4E1" w14:textId="0782887C" w:rsidR="000525C6" w:rsidRPr="00C9315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>1 artigo submetido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14A79C85" w14:textId="440A5D2E" w:rsidR="000525C6" w:rsidRPr="00C93156" w:rsidRDefault="007F2F60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1 artigo submetido para a Revista Interagir: Pensando a Extensão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D2C574E" w14:textId="2DE46E81" w:rsidR="000525C6" w:rsidRPr="00C93156" w:rsidRDefault="000525C6" w:rsidP="000525C6">
            <w:pPr>
              <w:rPr>
                <w:color w:val="000000"/>
              </w:rPr>
            </w:pPr>
          </w:p>
        </w:tc>
      </w:tr>
      <w:tr w:rsidR="000525C6" w14:paraId="6FDE5A7B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1CD9B3D4" w14:textId="44D55C06" w:rsidR="000525C6" w:rsidRPr="00C93156" w:rsidRDefault="000525C6" w:rsidP="000525C6">
            <w:pPr>
              <w:rPr>
                <w:color w:val="000000"/>
              </w:rPr>
            </w:pPr>
            <w:r>
              <w:rPr>
                <w:color w:val="000000"/>
              </w:rPr>
              <w:t xml:space="preserve">Participação na construção da Associação Brasileira de Tecnologia Social.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66D48004" w14:textId="502ED7F3" w:rsidR="000525C6" w:rsidRPr="00C93156" w:rsidRDefault="007F2F60" w:rsidP="000525C6">
            <w:pPr>
              <w:rPr>
                <w:color w:val="000000"/>
              </w:rPr>
            </w:pPr>
            <w:r>
              <w:rPr>
                <w:color w:val="000000"/>
              </w:rPr>
              <w:t>Criação da Associação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013FF58B" w14:textId="1570594E" w:rsidR="000525C6" w:rsidRPr="00C93156" w:rsidRDefault="007F2F60" w:rsidP="000525C6">
            <w:pPr>
              <w:rPr>
                <w:color w:val="000000"/>
              </w:rPr>
            </w:pPr>
            <w:r>
              <w:rPr>
                <w:color w:val="000000"/>
              </w:rPr>
              <w:t>A Associação foi criada – Eu assumi a Coordenação Nacional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BB920B" w14:textId="121ED031" w:rsidR="000525C6" w:rsidRPr="00C93156" w:rsidRDefault="000525C6" w:rsidP="000525C6"/>
        </w:tc>
      </w:tr>
      <w:tr w:rsidR="000525C6" w14:paraId="7572619C" w14:textId="77777777" w:rsidTr="007A1A50">
        <w:tc>
          <w:tcPr>
            <w:tcW w:w="10915" w:type="dxa"/>
            <w:gridSpan w:val="4"/>
            <w:shd w:val="clear" w:color="auto" w:fill="auto"/>
            <w:vAlign w:val="bottom"/>
          </w:tcPr>
          <w:p w14:paraId="1E246639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ADMINISTRAÇÃO</w:t>
            </w:r>
          </w:p>
        </w:tc>
      </w:tr>
      <w:tr w:rsidR="000525C6" w14:paraId="214FBFC3" w14:textId="77777777" w:rsidTr="007A1A50">
        <w:tc>
          <w:tcPr>
            <w:tcW w:w="2755" w:type="dxa"/>
            <w:shd w:val="clear" w:color="auto" w:fill="C2D69B" w:themeFill="accent3" w:themeFillTint="99"/>
            <w:vAlign w:val="bottom"/>
          </w:tcPr>
          <w:p w14:paraId="401793C2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14:paraId="638C5D81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C2D69B" w:themeFill="accent3" w:themeFillTint="99"/>
            <w:vAlign w:val="bottom"/>
          </w:tcPr>
          <w:p w14:paraId="1AEC0A83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bottom"/>
          </w:tcPr>
          <w:p w14:paraId="6C5C0599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525C6" w14:paraId="271A96DF" w14:textId="77777777" w:rsidTr="007A1A50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0B7C5503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3BD61E45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2054102A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53FCDF97" w14:textId="77777777" w:rsidR="000525C6" w:rsidRPr="00A111F8" w:rsidRDefault="000525C6" w:rsidP="00052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0525C6" w14:paraId="2C64DB5C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421ABBE2" w14:textId="19F5F2F7" w:rsidR="000525C6" w:rsidRPr="002E78DF" w:rsidRDefault="000525C6" w:rsidP="000525C6">
            <w:pPr>
              <w:pStyle w:val="Cabealho"/>
            </w:pPr>
            <w:r>
              <w:t xml:space="preserve">Participação no Comitê de Extensão da </w:t>
            </w:r>
            <w:proofErr w:type="spellStart"/>
            <w:r>
              <w:t>Ufop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16A6A2E6" w14:textId="647B3877" w:rsidR="000525C6" w:rsidRPr="002E78DF" w:rsidRDefault="000525C6" w:rsidP="000525C6">
            <w:pPr>
              <w:pStyle w:val="Cabealho"/>
            </w:pPr>
            <w:r>
              <w:t xml:space="preserve">Contribuição na gestão da extensão da </w:t>
            </w:r>
            <w:proofErr w:type="spellStart"/>
            <w:r>
              <w:t>Ufop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11C40436" w14:textId="05F8242A" w:rsidR="000525C6" w:rsidRPr="002E78DF" w:rsidRDefault="002500C7" w:rsidP="000525C6">
            <w:pPr>
              <w:pStyle w:val="Cabealho"/>
              <w:jc w:val="both"/>
            </w:pPr>
            <w:r>
              <w:t>Participação nas resoluções da Proex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7E23701" w14:textId="1D76538F" w:rsidR="000525C6" w:rsidRPr="002E78DF" w:rsidRDefault="000525C6" w:rsidP="000525C6">
            <w:pPr>
              <w:pStyle w:val="Cabealho"/>
            </w:pPr>
          </w:p>
        </w:tc>
      </w:tr>
      <w:tr w:rsidR="000525C6" w14:paraId="2B27AB4C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1DF2E08B" w14:textId="77777777" w:rsidR="000525C6" w:rsidRDefault="000525C6" w:rsidP="000525C6">
            <w:pPr>
              <w:pStyle w:val="Cabealho"/>
            </w:pPr>
            <w:r w:rsidRPr="002E78DF">
              <w:t xml:space="preserve">Coordenação do Curso de EP </w:t>
            </w:r>
          </w:p>
          <w:p w14:paraId="6678AABA" w14:textId="77777777" w:rsidR="000525C6" w:rsidRDefault="000525C6" w:rsidP="000525C6">
            <w:pPr>
              <w:pStyle w:val="Cabealho"/>
            </w:pPr>
          </w:p>
          <w:p w14:paraId="2A5ACEAE" w14:textId="3E3A8B4B" w:rsidR="000525C6" w:rsidRPr="002E78DF" w:rsidRDefault="000525C6" w:rsidP="000525C6">
            <w:pPr>
              <w:pStyle w:val="Cabealho"/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78B7C059" w14:textId="2A270B92" w:rsidR="000525C6" w:rsidRPr="002E78DF" w:rsidRDefault="000525C6" w:rsidP="000525C6">
            <w:pPr>
              <w:pStyle w:val="Cabealho"/>
            </w:pPr>
            <w:r>
              <w:t xml:space="preserve">Participação na </w:t>
            </w:r>
            <w:proofErr w:type="spellStart"/>
            <w:r>
              <w:t>Subcâmara</w:t>
            </w:r>
            <w:proofErr w:type="spellEnd"/>
            <w:r>
              <w:t xml:space="preserve"> de Engenharia e Adequação do PPC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3C5B200D" w14:textId="79B5DBE7" w:rsidR="000525C6" w:rsidRPr="002E78DF" w:rsidRDefault="004B33F7" w:rsidP="000525C6">
            <w:pPr>
              <w:pStyle w:val="Cabealho"/>
              <w:jc w:val="both"/>
            </w:pPr>
            <w:r>
              <w:t>Contribuição na o</w:t>
            </w:r>
            <w:r w:rsidR="000525C6">
              <w:t xml:space="preserve">rganização do documento que está sendo debatido na </w:t>
            </w:r>
            <w:proofErr w:type="spellStart"/>
            <w:r w:rsidR="000525C6">
              <w:t>Subcâmara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E9672C" w14:textId="1DF8B183" w:rsidR="000525C6" w:rsidRPr="002E78DF" w:rsidRDefault="000525C6" w:rsidP="000525C6">
            <w:pPr>
              <w:pStyle w:val="Cabealho"/>
            </w:pPr>
            <w:r>
              <w:t xml:space="preserve"> O PPC </w:t>
            </w:r>
            <w:r w:rsidR="004B33F7">
              <w:t>está</w:t>
            </w:r>
            <w:r w:rsidR="002500C7">
              <w:t xml:space="preserve"> em fase final de aprovação no NAP. </w:t>
            </w:r>
          </w:p>
        </w:tc>
      </w:tr>
      <w:tr w:rsidR="000525C6" w14:paraId="51CD9730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2BE351CF" w14:textId="77777777" w:rsidR="000525C6" w:rsidRPr="002E78DF" w:rsidRDefault="000525C6" w:rsidP="000525C6">
            <w:pPr>
              <w:pStyle w:val="Cabealho"/>
            </w:pPr>
            <w:r w:rsidRPr="002E78DF">
              <w:t>Coordenação do Centro de Extensão e Cultura de JM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4AC64BD0" w14:textId="66D302FD" w:rsidR="000525C6" w:rsidRPr="002E78DF" w:rsidRDefault="000525C6" w:rsidP="000525C6">
            <w:pPr>
              <w:pStyle w:val="Cabealho"/>
            </w:pPr>
            <w:r>
              <w:t>Fomento da extensão em João Monlevade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34574DB2" w14:textId="3588F781" w:rsidR="000525C6" w:rsidRPr="002E78DF" w:rsidRDefault="000525C6" w:rsidP="000525C6">
            <w:pPr>
              <w:pStyle w:val="Cabealho"/>
            </w:pPr>
            <w:r>
              <w:t>Maior exposição das ações de extensão.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4C650E" w14:textId="77777777" w:rsidR="000525C6" w:rsidRPr="002E78DF" w:rsidRDefault="000525C6" w:rsidP="000525C6">
            <w:pPr>
              <w:pStyle w:val="Cabealho"/>
            </w:pPr>
          </w:p>
        </w:tc>
      </w:tr>
    </w:tbl>
    <w:p w14:paraId="572DE2C1" w14:textId="77777777" w:rsidR="0070518A" w:rsidRDefault="0070518A" w:rsidP="0041409B">
      <w:pPr>
        <w:pStyle w:val="Cabealho"/>
        <w:jc w:val="both"/>
        <w:rPr>
          <w:sz w:val="24"/>
          <w:szCs w:val="24"/>
        </w:rPr>
      </w:pPr>
    </w:p>
    <w:p w14:paraId="6B7C7974" w14:textId="77777777" w:rsidR="0041409B" w:rsidRPr="00800B1A" w:rsidRDefault="0041409B" w:rsidP="0041409B">
      <w:pPr>
        <w:jc w:val="both"/>
        <w:rPr>
          <w:sz w:val="24"/>
          <w:szCs w:val="24"/>
        </w:rPr>
      </w:pPr>
      <w:r w:rsidRPr="00800B1A">
        <w:rPr>
          <w:sz w:val="24"/>
          <w:szCs w:val="24"/>
        </w:rPr>
        <w:t xml:space="preserve">Aprovado pela Assembleia do DEENP </w:t>
      </w:r>
    </w:p>
    <w:p w14:paraId="214C5552" w14:textId="77777777" w:rsidR="0041409B" w:rsidRPr="00800B1A" w:rsidRDefault="0041409B" w:rsidP="0041409B">
      <w:pPr>
        <w:jc w:val="both"/>
        <w:rPr>
          <w:sz w:val="24"/>
          <w:szCs w:val="24"/>
        </w:rPr>
      </w:pPr>
      <w:r w:rsidRPr="00800B1A">
        <w:rPr>
          <w:sz w:val="24"/>
          <w:szCs w:val="24"/>
        </w:rPr>
        <w:t xml:space="preserve"> DATA: __/__/__</w:t>
      </w:r>
      <w:proofErr w:type="gramStart"/>
      <w:r w:rsidRPr="00800B1A">
        <w:rPr>
          <w:sz w:val="24"/>
          <w:szCs w:val="24"/>
        </w:rPr>
        <w:t>_  (</w:t>
      </w:r>
      <w:proofErr w:type="gramEnd"/>
      <w:r w:rsidRPr="00800B1A">
        <w:rPr>
          <w:sz w:val="24"/>
          <w:szCs w:val="24"/>
        </w:rPr>
        <w:t>____ª Reunião)</w:t>
      </w:r>
    </w:p>
    <w:p w14:paraId="187BEDEC" w14:textId="77777777" w:rsidR="00800B1A" w:rsidRDefault="0041409B" w:rsidP="00800B1A">
      <w:pPr>
        <w:jc w:val="center"/>
        <w:rPr>
          <w:sz w:val="24"/>
          <w:szCs w:val="24"/>
        </w:rPr>
      </w:pPr>
      <w:r w:rsidRPr="00800B1A">
        <w:rPr>
          <w:sz w:val="24"/>
          <w:szCs w:val="24"/>
        </w:rPr>
        <w:t>______________________</w:t>
      </w:r>
    </w:p>
    <w:p w14:paraId="65633AD8" w14:textId="77777777" w:rsidR="0041409B" w:rsidRDefault="0041409B" w:rsidP="00800B1A">
      <w:pPr>
        <w:jc w:val="center"/>
        <w:rPr>
          <w:sz w:val="24"/>
          <w:szCs w:val="24"/>
        </w:rPr>
      </w:pPr>
      <w:r w:rsidRPr="00800B1A">
        <w:rPr>
          <w:sz w:val="24"/>
          <w:szCs w:val="24"/>
        </w:rPr>
        <w:t xml:space="preserve">Presidente da </w:t>
      </w:r>
      <w:r w:rsidRPr="00800B1A">
        <w:rPr>
          <w:caps/>
          <w:sz w:val="24"/>
          <w:szCs w:val="24"/>
        </w:rPr>
        <w:t>a</w:t>
      </w:r>
      <w:r w:rsidRPr="00800B1A">
        <w:rPr>
          <w:sz w:val="24"/>
          <w:szCs w:val="24"/>
        </w:rPr>
        <w:t>ssembleia</w:t>
      </w:r>
      <w:r w:rsidR="0057244A">
        <w:rPr>
          <w:sz w:val="24"/>
          <w:szCs w:val="24"/>
        </w:rPr>
        <w:t>.</w:t>
      </w:r>
    </w:p>
    <w:sectPr w:rsidR="0041409B" w:rsidSect="004E653D">
      <w:headerReference w:type="even" r:id="rId7"/>
      <w:headerReference w:type="default" r:id="rId8"/>
      <w:footerReference w:type="default" r:id="rId9"/>
      <w:pgSz w:w="11907" w:h="16840" w:code="9"/>
      <w:pgMar w:top="851" w:right="567" w:bottom="851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8224" w14:textId="77777777" w:rsidR="00236D1A" w:rsidRDefault="00236D1A">
      <w:r>
        <w:separator/>
      </w:r>
    </w:p>
  </w:endnote>
  <w:endnote w:type="continuationSeparator" w:id="0">
    <w:p w14:paraId="64855EB7" w14:textId="77777777" w:rsidR="00236D1A" w:rsidRDefault="0023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F32F" w14:textId="77777777" w:rsidR="00236C70" w:rsidRDefault="00236C70" w:rsidP="00236C70">
    <w:pPr>
      <w:pStyle w:val="Ttulo1"/>
      <w:pBdr>
        <w:top w:val="single" w:sz="4" w:space="1" w:color="auto"/>
      </w:pBdr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 xml:space="preserve">DEENP/ICEA- UFOP </w:t>
    </w:r>
    <w:proofErr w:type="gramStart"/>
    <w:r>
      <w:rPr>
        <w:b/>
        <w:color w:val="000080"/>
        <w:sz w:val="18"/>
        <w:szCs w:val="18"/>
      </w:rPr>
      <w:t xml:space="preserve">– </w:t>
    </w:r>
    <w:r>
      <w:rPr>
        <w:b/>
        <w:i/>
        <w:color w:val="000080"/>
        <w:sz w:val="18"/>
        <w:szCs w:val="18"/>
      </w:rPr>
      <w:t xml:space="preserve"> Campus</w:t>
    </w:r>
    <w:proofErr w:type="gramEnd"/>
    <w:r>
      <w:rPr>
        <w:b/>
        <w:color w:val="000080"/>
        <w:sz w:val="18"/>
        <w:szCs w:val="18"/>
      </w:rPr>
      <w:t xml:space="preserve"> João Monlevade - Caixa Postal 24 - CEP 35.930-970 - João Monlevade - MG- Brasil</w:t>
    </w:r>
  </w:p>
  <w:p w14:paraId="485A3D72" w14:textId="77777777" w:rsidR="00236C70" w:rsidRDefault="00236C70" w:rsidP="00236C70">
    <w:pPr>
      <w:pBdr>
        <w:top w:val="single" w:sz="4" w:space="1" w:color="auto"/>
      </w:pBdr>
      <w:jc w:val="center"/>
      <w:rPr>
        <w:color w:val="000080"/>
        <w:sz w:val="18"/>
        <w:szCs w:val="18"/>
        <w:lang w:val="en-US"/>
      </w:rPr>
    </w:pPr>
    <w:r>
      <w:rPr>
        <w:rFonts w:ascii="Arial" w:hAnsi="Arial"/>
        <w:b/>
        <w:color w:val="000080"/>
        <w:sz w:val="18"/>
        <w:szCs w:val="18"/>
        <w:lang w:val="en-US"/>
      </w:rPr>
      <w:t xml:space="preserve">email: </w:t>
    </w:r>
    <w:hyperlink r:id="rId1" w:history="1">
      <w:r>
        <w:rPr>
          <w:rStyle w:val="Hyperlink"/>
          <w:rFonts w:ascii="Arial" w:hAnsi="Arial"/>
          <w:b/>
          <w:sz w:val="18"/>
          <w:szCs w:val="18"/>
          <w:lang w:val="en-US"/>
        </w:rPr>
        <w:t>secretaria@deenp.ufop.br</w:t>
      </w:r>
    </w:hyperlink>
    <w:r>
      <w:rPr>
        <w:rFonts w:ascii="Arial" w:hAnsi="Arial"/>
        <w:b/>
        <w:color w:val="000080"/>
        <w:sz w:val="18"/>
        <w:szCs w:val="18"/>
        <w:lang w:val="en-US"/>
      </w:rPr>
      <w:t xml:space="preserve"> - Telefax: (0xx31) 3852-8709</w:t>
    </w:r>
  </w:p>
  <w:p w14:paraId="48F4236B" w14:textId="77777777" w:rsidR="00236C70" w:rsidRDefault="00236C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6A51" w14:textId="77777777" w:rsidR="00236D1A" w:rsidRDefault="00236D1A">
      <w:r>
        <w:separator/>
      </w:r>
    </w:p>
  </w:footnote>
  <w:footnote w:type="continuationSeparator" w:id="0">
    <w:p w14:paraId="0E6D360C" w14:textId="77777777" w:rsidR="00236D1A" w:rsidRDefault="0023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A28" w14:textId="77777777" w:rsidR="00F230EC" w:rsidRDefault="004E653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30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0EC">
      <w:rPr>
        <w:rStyle w:val="Nmerodepgina"/>
      </w:rPr>
      <w:t>1</w:t>
    </w:r>
    <w:r>
      <w:rPr>
        <w:rStyle w:val="Nmerodepgina"/>
      </w:rPr>
      <w:fldChar w:fldCharType="end"/>
    </w:r>
  </w:p>
  <w:p w14:paraId="0AFF26A1" w14:textId="77777777" w:rsidR="00F230EC" w:rsidRDefault="00F230E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45EE" w14:textId="77777777" w:rsidR="00F230EC" w:rsidRDefault="00577CC5" w:rsidP="00823BC5">
    <w:pPr>
      <w:jc w:val="center"/>
      <w:rPr>
        <w:rFonts w:ascii="Arial" w:hAnsi="Arial"/>
        <w:snapToGrid w:val="0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22B14" wp14:editId="019B9CC0">
          <wp:simplePos x="0" y="0"/>
          <wp:positionH relativeFrom="column">
            <wp:posOffset>228600</wp:posOffset>
          </wp:positionH>
          <wp:positionV relativeFrom="paragraph">
            <wp:posOffset>-190500</wp:posOffset>
          </wp:positionV>
          <wp:extent cx="753745" cy="800100"/>
          <wp:effectExtent l="0" t="0" r="8255" b="0"/>
          <wp:wrapNone/>
          <wp:docPr id="2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RE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49D9163D" wp14:editId="28370D9C">
          <wp:simplePos x="0" y="0"/>
          <wp:positionH relativeFrom="column">
            <wp:posOffset>5760720</wp:posOffset>
          </wp:positionH>
          <wp:positionV relativeFrom="paragraph">
            <wp:posOffset>-190500</wp:posOffset>
          </wp:positionV>
          <wp:extent cx="383540" cy="800100"/>
          <wp:effectExtent l="0" t="0" r="0" b="0"/>
          <wp:wrapNone/>
          <wp:docPr id="1" name="Imagem 1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OPpanton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napToGrid w:val="0"/>
        <w:sz w:val="24"/>
      </w:rPr>
      <w:t>M</w:t>
    </w:r>
    <w:r w:rsidR="00F230EC">
      <w:rPr>
        <w:rFonts w:ascii="Arial" w:hAnsi="Arial"/>
        <w:snapToGrid w:val="0"/>
        <w:sz w:val="24"/>
      </w:rPr>
      <w:t>INISTÉRIO DA EDUCAÇÃO</w:t>
    </w:r>
  </w:p>
  <w:p w14:paraId="21A89D65" w14:textId="77777777" w:rsidR="00F230EC" w:rsidRDefault="00F230EC" w:rsidP="00823BC5">
    <w:pPr>
      <w:jc w:val="center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>Universidade Federal de Ouro Preto – UFOP</w:t>
    </w:r>
  </w:p>
  <w:p w14:paraId="5CAAEEAD" w14:textId="77777777" w:rsidR="00F230EC" w:rsidRDefault="00F230EC" w:rsidP="00823BC5">
    <w:pPr>
      <w:jc w:val="center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t xml:space="preserve">Departamento de </w:t>
    </w:r>
    <w:r w:rsidR="00AA54EE">
      <w:rPr>
        <w:rFonts w:ascii="Arial" w:hAnsi="Arial"/>
        <w:b/>
        <w:noProof/>
        <w:sz w:val="24"/>
      </w:rPr>
      <w:t>Engenharia de Produção</w:t>
    </w:r>
    <w:r w:rsidR="003B5088">
      <w:rPr>
        <w:rFonts w:ascii="Arial" w:hAnsi="Arial"/>
        <w:b/>
        <w:noProof/>
        <w:sz w:val="24"/>
      </w:rPr>
      <w:t xml:space="preserve"> - DEENP</w:t>
    </w:r>
  </w:p>
  <w:p w14:paraId="24934B86" w14:textId="77777777" w:rsidR="00F230EC" w:rsidRDefault="00DC690E" w:rsidP="00823BC5">
    <w:pPr>
      <w:jc w:val="center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t>Instituto de Ciências Exatas Aplica</w:t>
    </w:r>
    <w:r w:rsidR="00BB3E69">
      <w:rPr>
        <w:rFonts w:ascii="Arial" w:hAnsi="Arial"/>
        <w:b/>
        <w:noProof/>
        <w:sz w:val="24"/>
      </w:rPr>
      <w:t>da</w:t>
    </w:r>
    <w:r>
      <w:rPr>
        <w:rFonts w:ascii="Arial" w:hAnsi="Arial"/>
        <w:b/>
        <w:noProof/>
        <w:sz w:val="24"/>
      </w:rPr>
      <w:t>s</w:t>
    </w:r>
    <w:r w:rsidR="003B5088">
      <w:rPr>
        <w:rFonts w:ascii="Arial" w:hAnsi="Arial"/>
        <w:b/>
        <w:noProof/>
        <w:sz w:val="24"/>
      </w:rPr>
      <w:t xml:space="preserve"> - ICEA</w:t>
    </w:r>
  </w:p>
  <w:p w14:paraId="41C52401" w14:textId="77777777" w:rsidR="00F230EC" w:rsidRDefault="004E653D">
    <w:pPr>
      <w:pStyle w:val="Cabealho"/>
      <w:jc w:val="right"/>
    </w:pPr>
    <w:r>
      <w:rPr>
        <w:rStyle w:val="Nmerodepgina"/>
        <w:sz w:val="24"/>
      </w:rPr>
      <w:fldChar w:fldCharType="begin"/>
    </w:r>
    <w:r w:rsidR="00F230EC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37C6A">
      <w:rPr>
        <w:rStyle w:val="Nmerodepgina"/>
        <w:noProof/>
        <w:sz w:val="24"/>
      </w:rPr>
      <w:t>4</w:t>
    </w:r>
    <w:r>
      <w:rPr>
        <w:rStyle w:val="Nmerodepgina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1932"/>
    <w:multiLevelType w:val="multilevel"/>
    <w:tmpl w:val="78FE37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E38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7A0B4A"/>
    <w:multiLevelType w:val="hybridMultilevel"/>
    <w:tmpl w:val="D7B03C8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EC75A7"/>
    <w:multiLevelType w:val="multilevel"/>
    <w:tmpl w:val="CF86CD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72C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4631CF"/>
    <w:multiLevelType w:val="multilevel"/>
    <w:tmpl w:val="35E02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771A0"/>
    <w:multiLevelType w:val="multilevel"/>
    <w:tmpl w:val="B94AC4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22487"/>
    <w:multiLevelType w:val="multilevel"/>
    <w:tmpl w:val="35F8E2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F331F"/>
    <w:multiLevelType w:val="hybridMultilevel"/>
    <w:tmpl w:val="F1D64D6C"/>
    <w:lvl w:ilvl="0" w:tplc="370E89B8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574E10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842C6E"/>
    <w:multiLevelType w:val="multilevel"/>
    <w:tmpl w:val="6F4E86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F4039"/>
    <w:multiLevelType w:val="multilevel"/>
    <w:tmpl w:val="0478E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02364E"/>
    <w:multiLevelType w:val="hybridMultilevel"/>
    <w:tmpl w:val="0F8490D2"/>
    <w:lvl w:ilvl="0" w:tplc="F7762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445C"/>
    <w:multiLevelType w:val="hybridMultilevel"/>
    <w:tmpl w:val="076ADBE0"/>
    <w:lvl w:ilvl="0" w:tplc="BC0EF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794925">
    <w:abstractNumId w:val="9"/>
  </w:num>
  <w:num w:numId="2" w16cid:durableId="90205944">
    <w:abstractNumId w:val="1"/>
  </w:num>
  <w:num w:numId="3" w16cid:durableId="1485506441">
    <w:abstractNumId w:val="6"/>
  </w:num>
  <w:num w:numId="4" w16cid:durableId="597372182">
    <w:abstractNumId w:val="10"/>
  </w:num>
  <w:num w:numId="5" w16cid:durableId="723677217">
    <w:abstractNumId w:val="0"/>
  </w:num>
  <w:num w:numId="6" w16cid:durableId="1106074994">
    <w:abstractNumId w:val="5"/>
  </w:num>
  <w:num w:numId="7" w16cid:durableId="580991459">
    <w:abstractNumId w:val="4"/>
  </w:num>
  <w:num w:numId="8" w16cid:durableId="457838234">
    <w:abstractNumId w:val="7"/>
  </w:num>
  <w:num w:numId="9" w16cid:durableId="1899776838">
    <w:abstractNumId w:val="3"/>
  </w:num>
  <w:num w:numId="10" w16cid:durableId="1918398245">
    <w:abstractNumId w:val="11"/>
  </w:num>
  <w:num w:numId="11" w16cid:durableId="798494137">
    <w:abstractNumId w:val="2"/>
  </w:num>
  <w:num w:numId="12" w16cid:durableId="1246838341">
    <w:abstractNumId w:val="13"/>
  </w:num>
  <w:num w:numId="13" w16cid:durableId="493452351">
    <w:abstractNumId w:val="8"/>
  </w:num>
  <w:num w:numId="14" w16cid:durableId="13553787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6E"/>
    <w:rsid w:val="00017999"/>
    <w:rsid w:val="00026D98"/>
    <w:rsid w:val="00027461"/>
    <w:rsid w:val="00031063"/>
    <w:rsid w:val="000316A0"/>
    <w:rsid w:val="0003214B"/>
    <w:rsid w:val="000321EF"/>
    <w:rsid w:val="000335F5"/>
    <w:rsid w:val="00036A77"/>
    <w:rsid w:val="00044EB3"/>
    <w:rsid w:val="000525C6"/>
    <w:rsid w:val="00055A6A"/>
    <w:rsid w:val="000641B9"/>
    <w:rsid w:val="00070248"/>
    <w:rsid w:val="00077F00"/>
    <w:rsid w:val="0008718C"/>
    <w:rsid w:val="00087364"/>
    <w:rsid w:val="000A3578"/>
    <w:rsid w:val="000C00EE"/>
    <w:rsid w:val="000C0A7F"/>
    <w:rsid w:val="000C249B"/>
    <w:rsid w:val="000C2643"/>
    <w:rsid w:val="000C431B"/>
    <w:rsid w:val="000D64F7"/>
    <w:rsid w:val="000F14FF"/>
    <w:rsid w:val="001114F2"/>
    <w:rsid w:val="00122482"/>
    <w:rsid w:val="001239E4"/>
    <w:rsid w:val="001267B9"/>
    <w:rsid w:val="00127BD9"/>
    <w:rsid w:val="00135E90"/>
    <w:rsid w:val="001509B2"/>
    <w:rsid w:val="00157933"/>
    <w:rsid w:val="00164514"/>
    <w:rsid w:val="00166C17"/>
    <w:rsid w:val="00167902"/>
    <w:rsid w:val="00172948"/>
    <w:rsid w:val="00176F0E"/>
    <w:rsid w:val="00181093"/>
    <w:rsid w:val="00193583"/>
    <w:rsid w:val="001A0E83"/>
    <w:rsid w:val="001A2FA1"/>
    <w:rsid w:val="001A3598"/>
    <w:rsid w:val="001B0641"/>
    <w:rsid w:val="001C62AD"/>
    <w:rsid w:val="001D2D03"/>
    <w:rsid w:val="00202AF9"/>
    <w:rsid w:val="00203F08"/>
    <w:rsid w:val="00207C42"/>
    <w:rsid w:val="00210026"/>
    <w:rsid w:val="002126C0"/>
    <w:rsid w:val="00236B53"/>
    <w:rsid w:val="00236C70"/>
    <w:rsid w:val="00236D1A"/>
    <w:rsid w:val="00237A43"/>
    <w:rsid w:val="00245405"/>
    <w:rsid w:val="00246ECB"/>
    <w:rsid w:val="002500C7"/>
    <w:rsid w:val="00252A33"/>
    <w:rsid w:val="0025507E"/>
    <w:rsid w:val="00260F20"/>
    <w:rsid w:val="00261D98"/>
    <w:rsid w:val="0027747B"/>
    <w:rsid w:val="0027754A"/>
    <w:rsid w:val="00286B6A"/>
    <w:rsid w:val="002915E6"/>
    <w:rsid w:val="00292AFA"/>
    <w:rsid w:val="002A1C29"/>
    <w:rsid w:val="002A3FEA"/>
    <w:rsid w:val="002C2A27"/>
    <w:rsid w:val="002C6FA6"/>
    <w:rsid w:val="002E4291"/>
    <w:rsid w:val="002E4FE5"/>
    <w:rsid w:val="002E78DF"/>
    <w:rsid w:val="002F0D0C"/>
    <w:rsid w:val="002F0DEE"/>
    <w:rsid w:val="003007E2"/>
    <w:rsid w:val="00305F93"/>
    <w:rsid w:val="00306E92"/>
    <w:rsid w:val="00306EB7"/>
    <w:rsid w:val="00311588"/>
    <w:rsid w:val="00320FD6"/>
    <w:rsid w:val="00321197"/>
    <w:rsid w:val="00326973"/>
    <w:rsid w:val="00337997"/>
    <w:rsid w:val="003412C4"/>
    <w:rsid w:val="00371412"/>
    <w:rsid w:val="0037652B"/>
    <w:rsid w:val="003779B3"/>
    <w:rsid w:val="003868DC"/>
    <w:rsid w:val="003A0825"/>
    <w:rsid w:val="003A55B5"/>
    <w:rsid w:val="003A7956"/>
    <w:rsid w:val="003B5088"/>
    <w:rsid w:val="003B5570"/>
    <w:rsid w:val="003C658D"/>
    <w:rsid w:val="003F2AA3"/>
    <w:rsid w:val="003F4AC5"/>
    <w:rsid w:val="00403C79"/>
    <w:rsid w:val="004050EE"/>
    <w:rsid w:val="0041409B"/>
    <w:rsid w:val="00415C01"/>
    <w:rsid w:val="004161F6"/>
    <w:rsid w:val="00416D23"/>
    <w:rsid w:val="0043102C"/>
    <w:rsid w:val="00443214"/>
    <w:rsid w:val="00444CB7"/>
    <w:rsid w:val="004451A8"/>
    <w:rsid w:val="00453D26"/>
    <w:rsid w:val="0046651C"/>
    <w:rsid w:val="004739D9"/>
    <w:rsid w:val="00477297"/>
    <w:rsid w:val="00482CAA"/>
    <w:rsid w:val="004A0888"/>
    <w:rsid w:val="004A6CBD"/>
    <w:rsid w:val="004B33F7"/>
    <w:rsid w:val="004C156E"/>
    <w:rsid w:val="004C2215"/>
    <w:rsid w:val="004C2886"/>
    <w:rsid w:val="004E1C58"/>
    <w:rsid w:val="004E4BBF"/>
    <w:rsid w:val="004E653D"/>
    <w:rsid w:val="004F3399"/>
    <w:rsid w:val="00504066"/>
    <w:rsid w:val="0051159D"/>
    <w:rsid w:val="005140E9"/>
    <w:rsid w:val="0053102F"/>
    <w:rsid w:val="005315FE"/>
    <w:rsid w:val="00533542"/>
    <w:rsid w:val="00534586"/>
    <w:rsid w:val="005349D5"/>
    <w:rsid w:val="005376CF"/>
    <w:rsid w:val="00537A4C"/>
    <w:rsid w:val="00542C90"/>
    <w:rsid w:val="0055319B"/>
    <w:rsid w:val="0057244A"/>
    <w:rsid w:val="005735C6"/>
    <w:rsid w:val="00576F16"/>
    <w:rsid w:val="00577424"/>
    <w:rsid w:val="00577CC5"/>
    <w:rsid w:val="00582E81"/>
    <w:rsid w:val="00583F16"/>
    <w:rsid w:val="005846D8"/>
    <w:rsid w:val="00594AA5"/>
    <w:rsid w:val="005A0669"/>
    <w:rsid w:val="005B19AA"/>
    <w:rsid w:val="005D1AC0"/>
    <w:rsid w:val="005E4D4D"/>
    <w:rsid w:val="006217E7"/>
    <w:rsid w:val="00625974"/>
    <w:rsid w:val="0062658D"/>
    <w:rsid w:val="00627330"/>
    <w:rsid w:val="00633F67"/>
    <w:rsid w:val="00642736"/>
    <w:rsid w:val="00650927"/>
    <w:rsid w:val="00653E11"/>
    <w:rsid w:val="0066104B"/>
    <w:rsid w:val="00666655"/>
    <w:rsid w:val="00666DA0"/>
    <w:rsid w:val="00673F3A"/>
    <w:rsid w:val="006761AE"/>
    <w:rsid w:val="00685D44"/>
    <w:rsid w:val="00692AA5"/>
    <w:rsid w:val="006B182C"/>
    <w:rsid w:val="006B2284"/>
    <w:rsid w:val="006B31BF"/>
    <w:rsid w:val="006B4304"/>
    <w:rsid w:val="006C7410"/>
    <w:rsid w:val="006F5DED"/>
    <w:rsid w:val="006F6C71"/>
    <w:rsid w:val="00702FC5"/>
    <w:rsid w:val="0070312C"/>
    <w:rsid w:val="007048FC"/>
    <w:rsid w:val="00705177"/>
    <w:rsid w:val="0070518A"/>
    <w:rsid w:val="00705976"/>
    <w:rsid w:val="00717537"/>
    <w:rsid w:val="00725305"/>
    <w:rsid w:val="00725A36"/>
    <w:rsid w:val="007279E3"/>
    <w:rsid w:val="007317D1"/>
    <w:rsid w:val="007358EB"/>
    <w:rsid w:val="00736F39"/>
    <w:rsid w:val="00743950"/>
    <w:rsid w:val="00745F15"/>
    <w:rsid w:val="007555C0"/>
    <w:rsid w:val="00760AE7"/>
    <w:rsid w:val="007662F7"/>
    <w:rsid w:val="00776EC5"/>
    <w:rsid w:val="00780261"/>
    <w:rsid w:val="00784F4A"/>
    <w:rsid w:val="00787ED5"/>
    <w:rsid w:val="00790511"/>
    <w:rsid w:val="00796483"/>
    <w:rsid w:val="007A1A50"/>
    <w:rsid w:val="007B620C"/>
    <w:rsid w:val="007C25C6"/>
    <w:rsid w:val="007C309D"/>
    <w:rsid w:val="007C4966"/>
    <w:rsid w:val="007D4928"/>
    <w:rsid w:val="007F2F60"/>
    <w:rsid w:val="007F350C"/>
    <w:rsid w:val="007F5841"/>
    <w:rsid w:val="00800334"/>
    <w:rsid w:val="00800B1A"/>
    <w:rsid w:val="0081079F"/>
    <w:rsid w:val="00823BC5"/>
    <w:rsid w:val="00824A96"/>
    <w:rsid w:val="0083026F"/>
    <w:rsid w:val="00830907"/>
    <w:rsid w:val="008329A7"/>
    <w:rsid w:val="0083494C"/>
    <w:rsid w:val="0084327F"/>
    <w:rsid w:val="00846B4F"/>
    <w:rsid w:val="008559BF"/>
    <w:rsid w:val="00863AD4"/>
    <w:rsid w:val="008727BC"/>
    <w:rsid w:val="00881B0B"/>
    <w:rsid w:val="00882075"/>
    <w:rsid w:val="00882E5D"/>
    <w:rsid w:val="00884A6B"/>
    <w:rsid w:val="008A0362"/>
    <w:rsid w:val="008A6733"/>
    <w:rsid w:val="008B34A6"/>
    <w:rsid w:val="008B6871"/>
    <w:rsid w:val="008D6640"/>
    <w:rsid w:val="008E6971"/>
    <w:rsid w:val="008E74DD"/>
    <w:rsid w:val="008F354B"/>
    <w:rsid w:val="00903468"/>
    <w:rsid w:val="00904610"/>
    <w:rsid w:val="009106A9"/>
    <w:rsid w:val="00917B33"/>
    <w:rsid w:val="009212ED"/>
    <w:rsid w:val="00943662"/>
    <w:rsid w:val="00945074"/>
    <w:rsid w:val="0095328E"/>
    <w:rsid w:val="0095377C"/>
    <w:rsid w:val="00955383"/>
    <w:rsid w:val="0096053C"/>
    <w:rsid w:val="00961C1C"/>
    <w:rsid w:val="0097081C"/>
    <w:rsid w:val="00980165"/>
    <w:rsid w:val="009B0932"/>
    <w:rsid w:val="009C028C"/>
    <w:rsid w:val="009C34B9"/>
    <w:rsid w:val="009D1870"/>
    <w:rsid w:val="009D7C48"/>
    <w:rsid w:val="009E2151"/>
    <w:rsid w:val="009F076A"/>
    <w:rsid w:val="009F20D6"/>
    <w:rsid w:val="00A01A42"/>
    <w:rsid w:val="00A05373"/>
    <w:rsid w:val="00A06492"/>
    <w:rsid w:val="00A111F8"/>
    <w:rsid w:val="00A1222C"/>
    <w:rsid w:val="00A14A0A"/>
    <w:rsid w:val="00A1630D"/>
    <w:rsid w:val="00A17285"/>
    <w:rsid w:val="00A17B22"/>
    <w:rsid w:val="00A212A2"/>
    <w:rsid w:val="00A35E84"/>
    <w:rsid w:val="00A4140E"/>
    <w:rsid w:val="00A452F9"/>
    <w:rsid w:val="00A4595F"/>
    <w:rsid w:val="00A5703E"/>
    <w:rsid w:val="00A57BAE"/>
    <w:rsid w:val="00A6770B"/>
    <w:rsid w:val="00A67C43"/>
    <w:rsid w:val="00A70930"/>
    <w:rsid w:val="00A70ED3"/>
    <w:rsid w:val="00A73E02"/>
    <w:rsid w:val="00A9571F"/>
    <w:rsid w:val="00A97454"/>
    <w:rsid w:val="00AA54EE"/>
    <w:rsid w:val="00AA7D31"/>
    <w:rsid w:val="00AB14A1"/>
    <w:rsid w:val="00AB5365"/>
    <w:rsid w:val="00AC0BAD"/>
    <w:rsid w:val="00AC7F62"/>
    <w:rsid w:val="00AD0D0B"/>
    <w:rsid w:val="00AD7E02"/>
    <w:rsid w:val="00AE55CE"/>
    <w:rsid w:val="00AF0001"/>
    <w:rsid w:val="00AF5429"/>
    <w:rsid w:val="00B074C7"/>
    <w:rsid w:val="00B12D39"/>
    <w:rsid w:val="00B14675"/>
    <w:rsid w:val="00B204AB"/>
    <w:rsid w:val="00B26137"/>
    <w:rsid w:val="00B37C6A"/>
    <w:rsid w:val="00B37EA3"/>
    <w:rsid w:val="00B419AF"/>
    <w:rsid w:val="00B438EE"/>
    <w:rsid w:val="00B47186"/>
    <w:rsid w:val="00B57EEC"/>
    <w:rsid w:val="00B60768"/>
    <w:rsid w:val="00B67A47"/>
    <w:rsid w:val="00B753F0"/>
    <w:rsid w:val="00B9233A"/>
    <w:rsid w:val="00B93F49"/>
    <w:rsid w:val="00B96951"/>
    <w:rsid w:val="00BA16B0"/>
    <w:rsid w:val="00BA2FD5"/>
    <w:rsid w:val="00BA708F"/>
    <w:rsid w:val="00BB3DFE"/>
    <w:rsid w:val="00BB3E69"/>
    <w:rsid w:val="00BB4302"/>
    <w:rsid w:val="00BC64E9"/>
    <w:rsid w:val="00BD2C6B"/>
    <w:rsid w:val="00BD3381"/>
    <w:rsid w:val="00BD4596"/>
    <w:rsid w:val="00BD585D"/>
    <w:rsid w:val="00BD68E4"/>
    <w:rsid w:val="00BE1F4E"/>
    <w:rsid w:val="00BF07EA"/>
    <w:rsid w:val="00BF08EA"/>
    <w:rsid w:val="00C11620"/>
    <w:rsid w:val="00C20B74"/>
    <w:rsid w:val="00C210E6"/>
    <w:rsid w:val="00C24058"/>
    <w:rsid w:val="00C30FD3"/>
    <w:rsid w:val="00C41AAF"/>
    <w:rsid w:val="00C47864"/>
    <w:rsid w:val="00C7017D"/>
    <w:rsid w:val="00C71B16"/>
    <w:rsid w:val="00C76210"/>
    <w:rsid w:val="00C76E77"/>
    <w:rsid w:val="00C819FA"/>
    <w:rsid w:val="00C909C7"/>
    <w:rsid w:val="00C93156"/>
    <w:rsid w:val="00C94827"/>
    <w:rsid w:val="00C94829"/>
    <w:rsid w:val="00CA1A93"/>
    <w:rsid w:val="00CA7873"/>
    <w:rsid w:val="00CC5203"/>
    <w:rsid w:val="00CC5E54"/>
    <w:rsid w:val="00CC78B5"/>
    <w:rsid w:val="00CD4665"/>
    <w:rsid w:val="00CD503D"/>
    <w:rsid w:val="00CF659E"/>
    <w:rsid w:val="00D01446"/>
    <w:rsid w:val="00D068D5"/>
    <w:rsid w:val="00D10F45"/>
    <w:rsid w:val="00D205FE"/>
    <w:rsid w:val="00D2388A"/>
    <w:rsid w:val="00D32451"/>
    <w:rsid w:val="00D3390C"/>
    <w:rsid w:val="00D40B57"/>
    <w:rsid w:val="00D41948"/>
    <w:rsid w:val="00D42CA3"/>
    <w:rsid w:val="00D4353A"/>
    <w:rsid w:val="00D64817"/>
    <w:rsid w:val="00D65C2F"/>
    <w:rsid w:val="00D73E4B"/>
    <w:rsid w:val="00D85E2C"/>
    <w:rsid w:val="00D9240D"/>
    <w:rsid w:val="00DA257E"/>
    <w:rsid w:val="00DA5311"/>
    <w:rsid w:val="00DB77BD"/>
    <w:rsid w:val="00DC2928"/>
    <w:rsid w:val="00DC690E"/>
    <w:rsid w:val="00DD2072"/>
    <w:rsid w:val="00DD2313"/>
    <w:rsid w:val="00DD2B83"/>
    <w:rsid w:val="00DE23D4"/>
    <w:rsid w:val="00DE6367"/>
    <w:rsid w:val="00E06AEF"/>
    <w:rsid w:val="00E07FB1"/>
    <w:rsid w:val="00E12A56"/>
    <w:rsid w:val="00E1403A"/>
    <w:rsid w:val="00E167AA"/>
    <w:rsid w:val="00E275D1"/>
    <w:rsid w:val="00E552F2"/>
    <w:rsid w:val="00E675A1"/>
    <w:rsid w:val="00E932D4"/>
    <w:rsid w:val="00E942A7"/>
    <w:rsid w:val="00E945D4"/>
    <w:rsid w:val="00E970FD"/>
    <w:rsid w:val="00EB0423"/>
    <w:rsid w:val="00EB30A3"/>
    <w:rsid w:val="00EB5481"/>
    <w:rsid w:val="00ED05B6"/>
    <w:rsid w:val="00ED24E0"/>
    <w:rsid w:val="00ED6DD0"/>
    <w:rsid w:val="00EE6F5B"/>
    <w:rsid w:val="00EE7225"/>
    <w:rsid w:val="00EF0E14"/>
    <w:rsid w:val="00F15525"/>
    <w:rsid w:val="00F230EC"/>
    <w:rsid w:val="00F25B8F"/>
    <w:rsid w:val="00F54B3A"/>
    <w:rsid w:val="00F560A0"/>
    <w:rsid w:val="00F7255F"/>
    <w:rsid w:val="00F73D5B"/>
    <w:rsid w:val="00F749BC"/>
    <w:rsid w:val="00F83456"/>
    <w:rsid w:val="00F8655C"/>
    <w:rsid w:val="00F91A34"/>
    <w:rsid w:val="00F944B4"/>
    <w:rsid w:val="00FA5FFA"/>
    <w:rsid w:val="00FB192E"/>
    <w:rsid w:val="00FB40BE"/>
    <w:rsid w:val="00FB6EC5"/>
    <w:rsid w:val="00FB7D7E"/>
    <w:rsid w:val="00FC186D"/>
    <w:rsid w:val="00FC44AF"/>
    <w:rsid w:val="00FD084B"/>
    <w:rsid w:val="00FD0A61"/>
    <w:rsid w:val="00FD76AD"/>
    <w:rsid w:val="00FE10BD"/>
    <w:rsid w:val="00FE2B28"/>
    <w:rsid w:val="00FE3086"/>
    <w:rsid w:val="00FE3DC7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676965"/>
  <w15:docId w15:val="{AB3F0ED8-2C25-4230-8332-E4A5252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53D"/>
  </w:style>
  <w:style w:type="paragraph" w:styleId="Ttulo1">
    <w:name w:val="heading 1"/>
    <w:basedOn w:val="Normal"/>
    <w:next w:val="Normal"/>
    <w:qFormat/>
    <w:rsid w:val="004E653D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E653D"/>
    <w:pPr>
      <w:keepNext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rsid w:val="004E653D"/>
    <w:pPr>
      <w:keepNext/>
      <w:outlineLvl w:val="2"/>
    </w:pPr>
    <w:rPr>
      <w:rFonts w:ascii="Arial Black" w:hAnsi="Arial Black"/>
      <w:sz w:val="24"/>
    </w:rPr>
  </w:style>
  <w:style w:type="paragraph" w:styleId="Ttulo4">
    <w:name w:val="heading 4"/>
    <w:basedOn w:val="Normal"/>
    <w:next w:val="Normal"/>
    <w:qFormat/>
    <w:rsid w:val="004E653D"/>
    <w:pPr>
      <w:keepNext/>
      <w:ind w:left="3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E653D"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4E653D"/>
    <w:pPr>
      <w:keepNext/>
      <w:ind w:left="708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4E653D"/>
    <w:pPr>
      <w:keepNext/>
      <w:outlineLvl w:val="6"/>
    </w:pPr>
    <w:rPr>
      <w:rFonts w:ascii="Arial" w:hAnsi="Arial"/>
      <w:b/>
      <w:i/>
      <w:iCs/>
      <w:color w:val="FF0000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E65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E653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653D"/>
  </w:style>
  <w:style w:type="character" w:styleId="nfase">
    <w:name w:val="Emphasis"/>
    <w:basedOn w:val="Fontepargpadro"/>
    <w:qFormat/>
    <w:rsid w:val="004E653D"/>
    <w:rPr>
      <w:i/>
      <w:iCs/>
    </w:rPr>
  </w:style>
  <w:style w:type="paragraph" w:styleId="NormalWeb">
    <w:name w:val="Normal (Web)"/>
    <w:basedOn w:val="Normal"/>
    <w:rsid w:val="004E653D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Hyperlink">
    <w:name w:val="Hyperlink"/>
    <w:basedOn w:val="Fontepargpadro"/>
    <w:unhideWhenUsed/>
    <w:rsid w:val="00236C70"/>
    <w:rPr>
      <w:color w:val="0000FF"/>
      <w:u w:val="single"/>
    </w:rPr>
  </w:style>
  <w:style w:type="table" w:styleId="Tabelacomgrade">
    <w:name w:val="Table Grid"/>
    <w:basedOn w:val="Tabelanormal"/>
    <w:rsid w:val="003B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3B508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B5088"/>
  </w:style>
  <w:style w:type="character" w:customStyle="1" w:styleId="TextodecomentrioChar">
    <w:name w:val="Texto de comentário Char"/>
    <w:basedOn w:val="Fontepargpadro"/>
    <w:link w:val="Textodecomentrio"/>
    <w:semiHidden/>
    <w:rsid w:val="003B508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B50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B5088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3B50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B5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74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deenp.ufo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785</Words>
  <Characters>4241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DISCIPLINA</vt:lpstr>
      <vt:lpstr>PROGRAMA DE DISCIPLINA</vt:lpstr>
    </vt:vector>
  </TitlesOfParts>
  <Company>U.F.O.P.</Company>
  <LinksUpToDate>false</LinksUpToDate>
  <CharactersWithSpaces>5016</CharactersWithSpaces>
  <SharedDoc>false</SharedDoc>
  <HLinks>
    <vt:vector size="6" baseType="variant"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mailto:secretaria@deenp.ufop.br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DISCIPLINA</dc:title>
  <dc:creator>Laboratório de Computação do ICEB</dc:creator>
  <cp:lastModifiedBy>Wagner Ragi Curi Filho</cp:lastModifiedBy>
  <cp:revision>5</cp:revision>
  <cp:lastPrinted>2018-08-17T19:14:00Z</cp:lastPrinted>
  <dcterms:created xsi:type="dcterms:W3CDTF">2022-07-12T19:07:00Z</dcterms:created>
  <dcterms:modified xsi:type="dcterms:W3CDTF">2022-07-12T19:59:00Z</dcterms:modified>
</cp:coreProperties>
</file>